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6D921" w14:textId="343901E0" w:rsidR="003A218B" w:rsidRDefault="00771521" w:rsidP="00BC4BC5">
      <w:pPr>
        <w:pStyle w:val="SemEspaamen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83026">
        <w:rPr>
          <w:b/>
          <w:bCs/>
          <w:sz w:val="28"/>
          <w:szCs w:val="28"/>
        </w:rPr>
        <w:t>ANEXO I</w:t>
      </w:r>
    </w:p>
    <w:p w14:paraId="0A09B689" w14:textId="77777777" w:rsidR="00183026" w:rsidRPr="00183026" w:rsidRDefault="00183026" w:rsidP="00BC4BC5">
      <w:pPr>
        <w:pStyle w:val="SemEspaamento"/>
        <w:jc w:val="center"/>
        <w:rPr>
          <w:b/>
          <w:bCs/>
          <w:sz w:val="24"/>
          <w:szCs w:val="24"/>
        </w:rPr>
      </w:pPr>
    </w:p>
    <w:p w14:paraId="00413C29" w14:textId="31AC562D" w:rsidR="00771521" w:rsidRPr="00382C0B" w:rsidRDefault="00771521" w:rsidP="00BC4BC5">
      <w:pPr>
        <w:pStyle w:val="SemEspaamento"/>
        <w:jc w:val="center"/>
        <w:rPr>
          <w:b/>
          <w:bCs/>
          <w:sz w:val="28"/>
          <w:szCs w:val="28"/>
          <w:u w:val="single"/>
        </w:rPr>
      </w:pPr>
      <w:r w:rsidRPr="00382C0B">
        <w:rPr>
          <w:b/>
          <w:bCs/>
          <w:sz w:val="28"/>
          <w:szCs w:val="28"/>
          <w:u w:val="single"/>
        </w:rPr>
        <w:t>PLANILHA DE PONTUAÇÃO DE CURRÍCULOS</w:t>
      </w:r>
    </w:p>
    <w:p w14:paraId="3B72BCDD" w14:textId="77777777" w:rsidR="00183026" w:rsidRPr="00183026" w:rsidRDefault="00183026" w:rsidP="00BC4BC5">
      <w:pPr>
        <w:pStyle w:val="SemEspaamento"/>
        <w:jc w:val="center"/>
        <w:rPr>
          <w:b/>
          <w:bCs/>
          <w:sz w:val="24"/>
          <w:szCs w:val="24"/>
        </w:rPr>
      </w:pPr>
    </w:p>
    <w:p w14:paraId="02FD0D1B" w14:textId="45C97697" w:rsidR="00771521" w:rsidRPr="00382C0B" w:rsidRDefault="00771521" w:rsidP="00BC4BC5">
      <w:pPr>
        <w:pStyle w:val="SemEspaamento"/>
        <w:rPr>
          <w:b/>
          <w:bCs/>
        </w:rPr>
      </w:pPr>
      <w:r w:rsidRPr="00382C0B">
        <w:rPr>
          <w:b/>
          <w:bCs/>
        </w:rPr>
        <w:t>IMPORTANTE:</w:t>
      </w:r>
    </w:p>
    <w:p w14:paraId="5CD76B21" w14:textId="55C37C4B" w:rsidR="00771521" w:rsidRPr="00382C0B" w:rsidRDefault="00771521" w:rsidP="00BC4BC5">
      <w:pPr>
        <w:pStyle w:val="SemEspaamento"/>
        <w:numPr>
          <w:ilvl w:val="0"/>
          <w:numId w:val="6"/>
        </w:numPr>
      </w:pPr>
      <w:r w:rsidRPr="00382C0B">
        <w:t xml:space="preserve">Os candidatos deverão preencher a planilha de pontuação, indicando as pontuações obtidas e </w:t>
      </w:r>
      <w:r w:rsidR="00382C0B" w:rsidRPr="00382C0B">
        <w:t>identificar o(s)</w:t>
      </w:r>
      <w:r w:rsidRPr="00382C0B">
        <w:t xml:space="preserve"> documento(s) comprobatório(s) correspondente(s) </w:t>
      </w:r>
      <w:r w:rsidR="00382C0B" w:rsidRPr="00382C0B">
        <w:t>de acordo com o item avaliado, colocando-os na sequência que aparece na planilha.</w:t>
      </w:r>
    </w:p>
    <w:p w14:paraId="02C891D2" w14:textId="684AD3D1" w:rsidR="00771521" w:rsidRDefault="00771521" w:rsidP="00BC4BC5">
      <w:pPr>
        <w:pStyle w:val="SemEspaamento"/>
        <w:numPr>
          <w:ilvl w:val="0"/>
          <w:numId w:val="6"/>
        </w:numPr>
      </w:pPr>
      <w:r>
        <w:t>Serão pontuados apenas os itens com documentos comprobatórios (não se faz necessário autenticar os documentos).</w:t>
      </w:r>
    </w:p>
    <w:p w14:paraId="020F9AFE" w14:textId="6B7841F2" w:rsidR="00665BED" w:rsidRPr="00665BED" w:rsidRDefault="00771521" w:rsidP="00665BED">
      <w:pPr>
        <w:pStyle w:val="SemEspaamento"/>
        <w:numPr>
          <w:ilvl w:val="0"/>
          <w:numId w:val="6"/>
        </w:numPr>
      </w:pPr>
      <w:r>
        <w:t>A última coluna será preenchida pela Comissão de Seleção.</w:t>
      </w:r>
    </w:p>
    <w:p w14:paraId="5EEC8F0E" w14:textId="4ECDAE6B" w:rsidR="00183026" w:rsidRDefault="00183026" w:rsidP="00665BED">
      <w:pPr>
        <w:pStyle w:val="SemEspaamento"/>
      </w:pPr>
    </w:p>
    <w:p w14:paraId="43A914D0" w14:textId="48905684" w:rsidR="0088215F" w:rsidRDefault="0088215F" w:rsidP="00665BED">
      <w:pPr>
        <w:pStyle w:val="SemEspaamento"/>
      </w:pPr>
    </w:p>
    <w:p w14:paraId="6453CF75" w14:textId="77777777" w:rsidR="0088215F" w:rsidRPr="00665BED" w:rsidRDefault="0088215F" w:rsidP="00665BED">
      <w:pPr>
        <w:pStyle w:val="SemEspaamento"/>
      </w:pPr>
    </w:p>
    <w:tbl>
      <w:tblPr>
        <w:tblStyle w:val="Tabelacomgrade"/>
        <w:tblW w:w="9736" w:type="dxa"/>
        <w:tblLook w:val="04A0" w:firstRow="1" w:lastRow="0" w:firstColumn="1" w:lastColumn="0" w:noHBand="0" w:noVBand="1"/>
      </w:tblPr>
      <w:tblGrid>
        <w:gridCol w:w="606"/>
        <w:gridCol w:w="117"/>
        <w:gridCol w:w="24"/>
        <w:gridCol w:w="915"/>
        <w:gridCol w:w="1812"/>
        <w:gridCol w:w="678"/>
        <w:gridCol w:w="308"/>
        <w:gridCol w:w="723"/>
        <w:gridCol w:w="821"/>
        <w:gridCol w:w="2350"/>
        <w:gridCol w:w="1382"/>
      </w:tblGrid>
      <w:tr w:rsidR="00771521" w14:paraId="079ECD82" w14:textId="77777777" w:rsidTr="007916BD">
        <w:trPr>
          <w:trHeight w:val="680"/>
        </w:trPr>
        <w:tc>
          <w:tcPr>
            <w:tcW w:w="9736" w:type="dxa"/>
            <w:gridSpan w:val="11"/>
            <w:vAlign w:val="center"/>
          </w:tcPr>
          <w:p w14:paraId="3467A7D8" w14:textId="109FC52B" w:rsidR="00771521" w:rsidRPr="007E576C" w:rsidRDefault="00771521" w:rsidP="00771521">
            <w:pPr>
              <w:pStyle w:val="SemEspaamento"/>
              <w:jc w:val="left"/>
              <w:rPr>
                <w:b/>
                <w:bCs/>
              </w:rPr>
            </w:pPr>
            <w:r w:rsidRPr="007E576C">
              <w:rPr>
                <w:b/>
                <w:bCs/>
              </w:rPr>
              <w:t>NOME:</w:t>
            </w:r>
          </w:p>
        </w:tc>
      </w:tr>
      <w:tr w:rsidR="00ED006C" w:rsidRPr="007E576C" w14:paraId="405B9234" w14:textId="77777777" w:rsidTr="00F26DC1">
        <w:trPr>
          <w:trHeight w:val="688"/>
        </w:trPr>
        <w:tc>
          <w:tcPr>
            <w:tcW w:w="8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13165" w14:textId="77777777" w:rsidR="00ED006C" w:rsidRPr="007E576C" w:rsidRDefault="00ED006C" w:rsidP="00167619">
            <w:pPr>
              <w:pStyle w:val="SemEspaamento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0BA65" w14:textId="77777777" w:rsidR="00ED006C" w:rsidRPr="007E576C" w:rsidRDefault="00ED006C" w:rsidP="00167619">
            <w:pPr>
              <w:pStyle w:val="SemEspaamen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E82220" w:rsidRPr="00771521" w14:paraId="16ABBC6B" w14:textId="77777777" w:rsidTr="00F26DC1">
        <w:trPr>
          <w:trHeight w:val="624"/>
        </w:trPr>
        <w:tc>
          <w:tcPr>
            <w:tcW w:w="8354" w:type="dxa"/>
            <w:gridSpan w:val="10"/>
            <w:shd w:val="clear" w:color="auto" w:fill="BDD6EE" w:themeFill="accent5" w:themeFillTint="66"/>
            <w:vAlign w:val="center"/>
          </w:tcPr>
          <w:p w14:paraId="310DA23B" w14:textId="6AE15CF8" w:rsidR="00E82220" w:rsidRPr="00771521" w:rsidRDefault="00E82220" w:rsidP="00E82220">
            <w:pPr>
              <w:pStyle w:val="SemEspaamento"/>
              <w:jc w:val="left"/>
            </w:pPr>
            <w:r w:rsidRPr="00771521">
              <w:rPr>
                <w:b/>
                <w:bCs/>
              </w:rPr>
              <w:t>1. GRADUAÇÃO</w:t>
            </w:r>
            <w:r>
              <w:t xml:space="preserve"> (Indique somente um curso de graduação, com seu respectivo histórico)</w:t>
            </w:r>
          </w:p>
        </w:tc>
        <w:tc>
          <w:tcPr>
            <w:tcW w:w="1382" w:type="dxa"/>
            <w:shd w:val="clear" w:color="auto" w:fill="BDD6EE" w:themeFill="accent5" w:themeFillTint="66"/>
            <w:vAlign w:val="center"/>
          </w:tcPr>
          <w:p w14:paraId="0F56F96E" w14:textId="29E68F65" w:rsidR="00E82220" w:rsidRPr="00E82220" w:rsidRDefault="00E82220" w:rsidP="00E82220">
            <w:pPr>
              <w:pStyle w:val="SemEspaamento"/>
              <w:jc w:val="center"/>
              <w:rPr>
                <w:b/>
                <w:bCs/>
              </w:rPr>
            </w:pPr>
            <w:r w:rsidRPr="00E82220">
              <w:rPr>
                <w:b/>
                <w:bCs/>
              </w:rPr>
              <w:t>Peso: 30</w:t>
            </w:r>
          </w:p>
        </w:tc>
      </w:tr>
      <w:tr w:rsidR="00F26DC1" w:rsidRPr="008B5B50" w14:paraId="46055028" w14:textId="77777777" w:rsidTr="00F26DC1">
        <w:tc>
          <w:tcPr>
            <w:tcW w:w="723" w:type="dxa"/>
            <w:gridSpan w:val="2"/>
            <w:vAlign w:val="center"/>
          </w:tcPr>
          <w:p w14:paraId="747EDA1E" w14:textId="74BC1973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51" w:type="dxa"/>
            <w:gridSpan w:val="3"/>
            <w:vAlign w:val="center"/>
          </w:tcPr>
          <w:p w14:paraId="4FF4A2AB" w14:textId="4E6E6FB6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ITENS AVALIADOS:</w:t>
            </w:r>
          </w:p>
        </w:tc>
        <w:tc>
          <w:tcPr>
            <w:tcW w:w="986" w:type="dxa"/>
            <w:gridSpan w:val="2"/>
            <w:vAlign w:val="center"/>
          </w:tcPr>
          <w:p w14:paraId="3BCD2627" w14:textId="7777777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Valor</w:t>
            </w:r>
          </w:p>
          <w:p w14:paraId="77115AB3" w14:textId="75A0FB14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individual</w:t>
            </w:r>
          </w:p>
        </w:tc>
        <w:tc>
          <w:tcPr>
            <w:tcW w:w="723" w:type="dxa"/>
            <w:vAlign w:val="center"/>
          </w:tcPr>
          <w:p w14:paraId="6FD18A66" w14:textId="2F855B46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Quan</w:t>
            </w:r>
            <w:r>
              <w:rPr>
                <w:b/>
                <w:bCs/>
                <w:sz w:val="16"/>
                <w:szCs w:val="16"/>
              </w:rPr>
              <w:t>t.</w:t>
            </w:r>
          </w:p>
        </w:tc>
        <w:tc>
          <w:tcPr>
            <w:tcW w:w="821" w:type="dxa"/>
            <w:vAlign w:val="center"/>
          </w:tcPr>
          <w:p w14:paraId="54B7512E" w14:textId="22D680AD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Pontos Obtidos</w:t>
            </w:r>
          </w:p>
        </w:tc>
        <w:tc>
          <w:tcPr>
            <w:tcW w:w="2350" w:type="dxa"/>
            <w:vAlign w:val="center"/>
          </w:tcPr>
          <w:p w14:paraId="17B241BB" w14:textId="7015380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Documento comprobatório</w:t>
            </w:r>
          </w:p>
        </w:tc>
        <w:tc>
          <w:tcPr>
            <w:tcW w:w="1382" w:type="dxa"/>
            <w:vAlign w:val="center"/>
          </w:tcPr>
          <w:p w14:paraId="679B25C8" w14:textId="3FF1B369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Comissão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</w:tr>
      <w:tr w:rsidR="00F26DC1" w14:paraId="4B710A01" w14:textId="77777777" w:rsidTr="00F26DC1">
        <w:trPr>
          <w:trHeight w:val="850"/>
        </w:trPr>
        <w:tc>
          <w:tcPr>
            <w:tcW w:w="723" w:type="dxa"/>
            <w:gridSpan w:val="2"/>
            <w:vAlign w:val="center"/>
          </w:tcPr>
          <w:p w14:paraId="2C561E04" w14:textId="65F1697C" w:rsidR="00F26DC1" w:rsidRDefault="00F26DC1" w:rsidP="00F26DC1">
            <w:pPr>
              <w:pStyle w:val="SemEspaamento"/>
              <w:jc w:val="left"/>
            </w:pPr>
            <w:r>
              <w:t>1.1</w:t>
            </w:r>
          </w:p>
        </w:tc>
        <w:tc>
          <w:tcPr>
            <w:tcW w:w="2751" w:type="dxa"/>
            <w:gridSpan w:val="3"/>
            <w:vAlign w:val="center"/>
          </w:tcPr>
          <w:p w14:paraId="46816FFE" w14:textId="0FFF0F1C" w:rsidR="00F26DC1" w:rsidRDefault="00F26DC1" w:rsidP="00F26DC1">
            <w:pPr>
              <w:pStyle w:val="SemEspaamento"/>
              <w:jc w:val="left"/>
            </w:pPr>
            <w:r w:rsidRPr="008B5B50">
              <w:rPr>
                <w:b/>
                <w:bCs/>
              </w:rPr>
              <w:t>Cursos:</w:t>
            </w:r>
            <w:r>
              <w:t xml:space="preserve"> Engenharia de Materiais, Engenharia Mecânica, Engenharia Química, Física e Química</w:t>
            </w:r>
          </w:p>
        </w:tc>
        <w:tc>
          <w:tcPr>
            <w:tcW w:w="986" w:type="dxa"/>
            <w:gridSpan w:val="2"/>
            <w:vAlign w:val="center"/>
          </w:tcPr>
          <w:p w14:paraId="6EB24F8B" w14:textId="27F0B4AD" w:rsidR="00F26DC1" w:rsidRDefault="00F26DC1" w:rsidP="00F26DC1">
            <w:pPr>
              <w:pStyle w:val="SemEspaamento"/>
              <w:jc w:val="center"/>
            </w:pPr>
            <w:r>
              <w:t>10,0</w:t>
            </w:r>
          </w:p>
        </w:tc>
        <w:tc>
          <w:tcPr>
            <w:tcW w:w="723" w:type="dxa"/>
            <w:vAlign w:val="center"/>
          </w:tcPr>
          <w:p w14:paraId="49A27364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7831B2BE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25A3270D" w14:textId="5968E05D" w:rsidR="00F26DC1" w:rsidRDefault="00F26DC1" w:rsidP="00F26DC1">
            <w:pPr>
              <w:pStyle w:val="SemEspaamento"/>
              <w:jc w:val="center"/>
            </w:pPr>
            <w:r>
              <w:t>Histórico</w:t>
            </w:r>
          </w:p>
        </w:tc>
        <w:tc>
          <w:tcPr>
            <w:tcW w:w="1382" w:type="dxa"/>
            <w:vAlign w:val="center"/>
          </w:tcPr>
          <w:p w14:paraId="363FDF94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159A37CB" w14:textId="77777777" w:rsidTr="00F26DC1">
        <w:trPr>
          <w:trHeight w:val="850"/>
        </w:trPr>
        <w:tc>
          <w:tcPr>
            <w:tcW w:w="723" w:type="dxa"/>
            <w:gridSpan w:val="2"/>
            <w:vAlign w:val="center"/>
          </w:tcPr>
          <w:p w14:paraId="33083629" w14:textId="29500A7B" w:rsidR="00F26DC1" w:rsidRPr="008B5B50" w:rsidRDefault="00F26DC1" w:rsidP="00F26DC1">
            <w:pPr>
              <w:pStyle w:val="SemEspaamento"/>
              <w:jc w:val="left"/>
            </w:pPr>
            <w:r>
              <w:t>1.2</w:t>
            </w:r>
          </w:p>
        </w:tc>
        <w:tc>
          <w:tcPr>
            <w:tcW w:w="2751" w:type="dxa"/>
            <w:gridSpan w:val="3"/>
            <w:vAlign w:val="center"/>
          </w:tcPr>
          <w:p w14:paraId="77C27232" w14:textId="5841F2DF" w:rsidR="00F26DC1" w:rsidRPr="008B5B50" w:rsidRDefault="00F26DC1" w:rsidP="00F26DC1">
            <w:pPr>
              <w:pStyle w:val="SemEspaamento"/>
              <w:jc w:val="left"/>
            </w:pPr>
            <w:r w:rsidRPr="008B5B50">
              <w:rPr>
                <w:b/>
                <w:bCs/>
              </w:rPr>
              <w:t>Outros Cursos</w:t>
            </w:r>
            <w:r>
              <w:rPr>
                <w:b/>
                <w:bCs/>
              </w:rPr>
              <w:t xml:space="preserve"> </w:t>
            </w:r>
            <w:r w:rsidRPr="008B5B50">
              <w:t>das áreas contem</w:t>
            </w:r>
            <w:r>
              <w:t>pladas no item 1.1 deste Edital</w:t>
            </w:r>
          </w:p>
        </w:tc>
        <w:tc>
          <w:tcPr>
            <w:tcW w:w="986" w:type="dxa"/>
            <w:gridSpan w:val="2"/>
            <w:vAlign w:val="center"/>
          </w:tcPr>
          <w:p w14:paraId="79A3E4C4" w14:textId="1E9A0258" w:rsidR="00F26DC1" w:rsidRDefault="00F26DC1" w:rsidP="00F26DC1">
            <w:pPr>
              <w:pStyle w:val="SemEspaamento"/>
              <w:jc w:val="center"/>
            </w:pPr>
            <w:r>
              <w:t>5,0</w:t>
            </w:r>
          </w:p>
        </w:tc>
        <w:tc>
          <w:tcPr>
            <w:tcW w:w="723" w:type="dxa"/>
            <w:vAlign w:val="center"/>
          </w:tcPr>
          <w:p w14:paraId="1F8C361B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610469DF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015E7578" w14:textId="72C601DE" w:rsidR="00F26DC1" w:rsidRDefault="00F26DC1" w:rsidP="00F26DC1">
            <w:pPr>
              <w:pStyle w:val="SemEspaamento"/>
              <w:jc w:val="center"/>
            </w:pPr>
            <w:r>
              <w:t>Histórico</w:t>
            </w:r>
          </w:p>
        </w:tc>
        <w:tc>
          <w:tcPr>
            <w:tcW w:w="1382" w:type="dxa"/>
            <w:vAlign w:val="center"/>
          </w:tcPr>
          <w:p w14:paraId="1D63B818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20B68123" w14:textId="77777777" w:rsidTr="00F26DC1">
        <w:trPr>
          <w:trHeight w:val="454"/>
        </w:trPr>
        <w:tc>
          <w:tcPr>
            <w:tcW w:w="5183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EEE5487" w14:textId="00B65CDA" w:rsidR="00F26DC1" w:rsidRPr="008B5B50" w:rsidRDefault="00F26DC1" w:rsidP="00F26DC1">
            <w:pPr>
              <w:pStyle w:val="SemEspaamento"/>
              <w:jc w:val="right"/>
              <w:rPr>
                <w:b/>
                <w:bCs/>
              </w:rPr>
            </w:pPr>
            <w:r w:rsidRPr="008B5B50">
              <w:rPr>
                <w:b/>
                <w:bCs/>
              </w:rPr>
              <w:t>TOTAL DE PONTOS CATEGORIA 1: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82D7451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FE495AE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F4EE510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:rsidRPr="007E576C" w14:paraId="488EBCA4" w14:textId="77777777" w:rsidTr="00F26DC1">
        <w:trPr>
          <w:trHeight w:val="672"/>
        </w:trPr>
        <w:tc>
          <w:tcPr>
            <w:tcW w:w="8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A3D3F" w14:textId="77777777" w:rsidR="00F26DC1" w:rsidRPr="007E576C" w:rsidRDefault="00F26DC1" w:rsidP="00F26DC1">
            <w:pPr>
              <w:pStyle w:val="SemEspaamento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C712E" w14:textId="77777777" w:rsidR="00F26DC1" w:rsidRPr="007E576C" w:rsidRDefault="00F26DC1" w:rsidP="00F26DC1">
            <w:pPr>
              <w:pStyle w:val="SemEspaamen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26DC1" w:rsidRPr="00771521" w14:paraId="13C7BBC2" w14:textId="77777777" w:rsidTr="00F26DC1">
        <w:trPr>
          <w:trHeight w:val="624"/>
        </w:trPr>
        <w:tc>
          <w:tcPr>
            <w:tcW w:w="8354" w:type="dxa"/>
            <w:gridSpan w:val="10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5AAC31D8" w14:textId="07EE77AC" w:rsidR="00F26DC1" w:rsidRPr="00771521" w:rsidRDefault="00F26DC1" w:rsidP="00F26DC1">
            <w:pPr>
              <w:pStyle w:val="SemEspaamento"/>
              <w:jc w:val="left"/>
            </w:pPr>
            <w:r>
              <w:rPr>
                <w:b/>
                <w:bCs/>
              </w:rPr>
              <w:t>2</w:t>
            </w:r>
            <w:r w:rsidRPr="0077152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ATIVIDADE ACADÊMICA/PROFISSIONAL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1B011678" w14:textId="77777777" w:rsidR="00F26DC1" w:rsidRPr="00E82220" w:rsidRDefault="00F26DC1" w:rsidP="00F26DC1">
            <w:pPr>
              <w:pStyle w:val="SemEspaamento"/>
              <w:jc w:val="center"/>
              <w:rPr>
                <w:b/>
                <w:bCs/>
              </w:rPr>
            </w:pPr>
            <w:r w:rsidRPr="00E82220">
              <w:rPr>
                <w:b/>
                <w:bCs/>
              </w:rPr>
              <w:t xml:space="preserve">Peso: </w:t>
            </w:r>
            <w:r>
              <w:rPr>
                <w:b/>
                <w:bCs/>
              </w:rPr>
              <w:t>3</w:t>
            </w:r>
            <w:r w:rsidRPr="00E82220">
              <w:rPr>
                <w:b/>
                <w:bCs/>
              </w:rPr>
              <w:t>0</w:t>
            </w:r>
          </w:p>
        </w:tc>
      </w:tr>
      <w:tr w:rsidR="00F26DC1" w:rsidRPr="008B5B50" w14:paraId="1403D3CE" w14:textId="77777777" w:rsidTr="00F26DC1">
        <w:tc>
          <w:tcPr>
            <w:tcW w:w="3474" w:type="dxa"/>
            <w:gridSpan w:val="5"/>
            <w:vAlign w:val="center"/>
          </w:tcPr>
          <w:p w14:paraId="707AC3DC" w14:textId="7777777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ITENS AVALIADOS:</w:t>
            </w:r>
          </w:p>
        </w:tc>
        <w:tc>
          <w:tcPr>
            <w:tcW w:w="986" w:type="dxa"/>
            <w:gridSpan w:val="2"/>
            <w:vAlign w:val="center"/>
          </w:tcPr>
          <w:p w14:paraId="30B8CC94" w14:textId="7777777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Valor</w:t>
            </w:r>
          </w:p>
          <w:p w14:paraId="3C8D14C5" w14:textId="7777777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individual</w:t>
            </w:r>
          </w:p>
        </w:tc>
        <w:tc>
          <w:tcPr>
            <w:tcW w:w="723" w:type="dxa"/>
            <w:vAlign w:val="center"/>
          </w:tcPr>
          <w:p w14:paraId="0B629C97" w14:textId="7777777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Quan</w:t>
            </w:r>
            <w:r>
              <w:rPr>
                <w:b/>
                <w:bCs/>
                <w:sz w:val="16"/>
                <w:szCs w:val="16"/>
              </w:rPr>
              <w:t>t.</w:t>
            </w:r>
          </w:p>
        </w:tc>
        <w:tc>
          <w:tcPr>
            <w:tcW w:w="821" w:type="dxa"/>
            <w:vAlign w:val="center"/>
          </w:tcPr>
          <w:p w14:paraId="611E0A38" w14:textId="7777777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Pontos Obtidos</w:t>
            </w:r>
          </w:p>
        </w:tc>
        <w:tc>
          <w:tcPr>
            <w:tcW w:w="2350" w:type="dxa"/>
            <w:vAlign w:val="center"/>
          </w:tcPr>
          <w:p w14:paraId="587AFD7B" w14:textId="7777777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Documento comprobatório</w:t>
            </w:r>
          </w:p>
        </w:tc>
        <w:tc>
          <w:tcPr>
            <w:tcW w:w="1382" w:type="dxa"/>
            <w:vAlign w:val="center"/>
          </w:tcPr>
          <w:p w14:paraId="216E0007" w14:textId="367C889B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Comissão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</w:tr>
      <w:tr w:rsidR="00F26DC1" w14:paraId="59744E40" w14:textId="77777777" w:rsidTr="00F26DC1">
        <w:trPr>
          <w:trHeight w:val="850"/>
        </w:trPr>
        <w:tc>
          <w:tcPr>
            <w:tcW w:w="747" w:type="dxa"/>
            <w:gridSpan w:val="3"/>
            <w:vAlign w:val="center"/>
          </w:tcPr>
          <w:p w14:paraId="21C39B74" w14:textId="638B1F69" w:rsidR="00F26DC1" w:rsidRDefault="00F26DC1" w:rsidP="00F26DC1">
            <w:pPr>
              <w:pStyle w:val="SemEspaamento"/>
              <w:jc w:val="left"/>
            </w:pPr>
            <w:r>
              <w:t>2.1</w:t>
            </w:r>
          </w:p>
        </w:tc>
        <w:tc>
          <w:tcPr>
            <w:tcW w:w="2727" w:type="dxa"/>
            <w:gridSpan w:val="2"/>
            <w:vAlign w:val="center"/>
          </w:tcPr>
          <w:p w14:paraId="71E13AD8" w14:textId="48578E4E" w:rsidR="00F26DC1" w:rsidRDefault="00F26DC1" w:rsidP="00F26DC1">
            <w:pPr>
              <w:pStyle w:val="SemEspaamento"/>
              <w:jc w:val="left"/>
            </w:pPr>
            <w:r>
              <w:t xml:space="preserve">Monitoria Institucional </w:t>
            </w:r>
            <w:r w:rsidRPr="00AB628D">
              <w:t>(máx. 10 semestre)</w:t>
            </w:r>
          </w:p>
        </w:tc>
        <w:tc>
          <w:tcPr>
            <w:tcW w:w="986" w:type="dxa"/>
            <w:gridSpan w:val="2"/>
            <w:vAlign w:val="center"/>
          </w:tcPr>
          <w:p w14:paraId="689B7115" w14:textId="77777777" w:rsidR="00F26DC1" w:rsidRDefault="00F26DC1" w:rsidP="00F26DC1">
            <w:pPr>
              <w:pStyle w:val="SemEspaamento"/>
              <w:jc w:val="center"/>
            </w:pPr>
            <w:r>
              <w:t>0,5**</w:t>
            </w:r>
          </w:p>
        </w:tc>
        <w:tc>
          <w:tcPr>
            <w:tcW w:w="723" w:type="dxa"/>
            <w:vAlign w:val="center"/>
          </w:tcPr>
          <w:p w14:paraId="2E4E178F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04EA9621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368E26E9" w14:textId="77777777" w:rsidR="00F26DC1" w:rsidRDefault="00F26DC1" w:rsidP="00F26DC1">
            <w:pPr>
              <w:pStyle w:val="SemEspaamento"/>
              <w:jc w:val="center"/>
            </w:pPr>
            <w:r>
              <w:t>Declaração institucional</w:t>
            </w:r>
          </w:p>
        </w:tc>
        <w:tc>
          <w:tcPr>
            <w:tcW w:w="1382" w:type="dxa"/>
            <w:vAlign w:val="center"/>
          </w:tcPr>
          <w:p w14:paraId="350D4747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3D44DF09" w14:textId="77777777" w:rsidTr="00F26DC1">
        <w:trPr>
          <w:trHeight w:val="850"/>
        </w:trPr>
        <w:tc>
          <w:tcPr>
            <w:tcW w:w="747" w:type="dxa"/>
            <w:gridSpan w:val="3"/>
            <w:vAlign w:val="center"/>
          </w:tcPr>
          <w:p w14:paraId="26F6ACEB" w14:textId="6559F1CD" w:rsidR="00F26DC1" w:rsidRPr="008B5B50" w:rsidRDefault="00F26DC1" w:rsidP="00F26DC1">
            <w:pPr>
              <w:pStyle w:val="SemEspaamento"/>
              <w:jc w:val="left"/>
            </w:pPr>
            <w:r>
              <w:t>2.2</w:t>
            </w:r>
          </w:p>
        </w:tc>
        <w:tc>
          <w:tcPr>
            <w:tcW w:w="2727" w:type="dxa"/>
            <w:gridSpan w:val="2"/>
            <w:vAlign w:val="center"/>
          </w:tcPr>
          <w:p w14:paraId="5DEAD6D3" w14:textId="6DD9F235" w:rsidR="00F26DC1" w:rsidRPr="008B5B50" w:rsidRDefault="00F26DC1" w:rsidP="00F26DC1">
            <w:pPr>
              <w:pStyle w:val="SemEspaamento"/>
              <w:jc w:val="left"/>
            </w:pPr>
            <w:r>
              <w:t xml:space="preserve">Bolsista de Iniciação Científica (PIBIC, PICI ou PIVIC), de Iniciação Tecnológica (PIBIT), de Extensão ou PET </w:t>
            </w:r>
            <w:r w:rsidRPr="00AB628D">
              <w:t>(máx. 10 semestre)</w:t>
            </w:r>
          </w:p>
        </w:tc>
        <w:tc>
          <w:tcPr>
            <w:tcW w:w="986" w:type="dxa"/>
            <w:gridSpan w:val="2"/>
            <w:vAlign w:val="center"/>
          </w:tcPr>
          <w:p w14:paraId="154033DF" w14:textId="77777777" w:rsidR="00F26DC1" w:rsidRDefault="00F26DC1" w:rsidP="00F26DC1">
            <w:pPr>
              <w:pStyle w:val="SemEspaamento"/>
              <w:jc w:val="center"/>
            </w:pPr>
            <w:r>
              <w:t>1,0**</w:t>
            </w:r>
          </w:p>
        </w:tc>
        <w:tc>
          <w:tcPr>
            <w:tcW w:w="723" w:type="dxa"/>
            <w:vAlign w:val="center"/>
          </w:tcPr>
          <w:p w14:paraId="5B12B5F8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77DBE1A1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496BC4F7" w14:textId="77777777" w:rsidR="00F26DC1" w:rsidRDefault="00F26DC1" w:rsidP="00F26DC1">
            <w:pPr>
              <w:pStyle w:val="SemEspaamento"/>
              <w:jc w:val="center"/>
            </w:pPr>
            <w:r>
              <w:t>Declaração institucional ou do coordenador</w:t>
            </w:r>
          </w:p>
        </w:tc>
        <w:tc>
          <w:tcPr>
            <w:tcW w:w="1382" w:type="dxa"/>
            <w:vAlign w:val="center"/>
          </w:tcPr>
          <w:p w14:paraId="537EA9CC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7C530E3D" w14:textId="77777777" w:rsidTr="00F26DC1">
        <w:trPr>
          <w:trHeight w:val="850"/>
        </w:trPr>
        <w:tc>
          <w:tcPr>
            <w:tcW w:w="747" w:type="dxa"/>
            <w:gridSpan w:val="3"/>
            <w:vAlign w:val="center"/>
          </w:tcPr>
          <w:p w14:paraId="452DB1A5" w14:textId="0AC101BC" w:rsidR="00F26DC1" w:rsidRDefault="00F26DC1" w:rsidP="00F26DC1">
            <w:pPr>
              <w:pStyle w:val="SemEspaamento"/>
              <w:jc w:val="left"/>
            </w:pPr>
            <w:r>
              <w:lastRenderedPageBreak/>
              <w:t>2.3</w:t>
            </w:r>
          </w:p>
        </w:tc>
        <w:tc>
          <w:tcPr>
            <w:tcW w:w="2727" w:type="dxa"/>
            <w:gridSpan w:val="2"/>
            <w:vAlign w:val="center"/>
          </w:tcPr>
          <w:p w14:paraId="162D33A4" w14:textId="3607C7B4" w:rsidR="00F26DC1" w:rsidRPr="008B5B50" w:rsidRDefault="00F26DC1" w:rsidP="00F26DC1">
            <w:pPr>
              <w:pStyle w:val="SemEspaamento"/>
              <w:jc w:val="left"/>
            </w:pPr>
            <w:r>
              <w:t xml:space="preserve">Experiência profissional nas áreas especificadas no item </w:t>
            </w:r>
            <w:r w:rsidRPr="006B00E1">
              <w:t>1.1</w:t>
            </w:r>
            <w:r>
              <w:t xml:space="preserve"> deste Edital </w:t>
            </w:r>
            <w:r w:rsidRPr="00AB628D">
              <w:t>(máx. 10 semestre)</w:t>
            </w:r>
          </w:p>
        </w:tc>
        <w:tc>
          <w:tcPr>
            <w:tcW w:w="986" w:type="dxa"/>
            <w:gridSpan w:val="2"/>
            <w:vAlign w:val="center"/>
          </w:tcPr>
          <w:p w14:paraId="5F22C61C" w14:textId="062F541C" w:rsidR="00F26DC1" w:rsidRDefault="00F26DC1" w:rsidP="00F26DC1">
            <w:pPr>
              <w:pStyle w:val="SemEspaamento"/>
              <w:jc w:val="center"/>
            </w:pPr>
            <w:r>
              <w:t>0,3**</w:t>
            </w:r>
          </w:p>
        </w:tc>
        <w:tc>
          <w:tcPr>
            <w:tcW w:w="723" w:type="dxa"/>
            <w:vAlign w:val="center"/>
          </w:tcPr>
          <w:p w14:paraId="54170E77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1392D375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02C6FC62" w14:textId="77777777" w:rsidR="00F26DC1" w:rsidRDefault="00F26DC1" w:rsidP="00F26DC1">
            <w:pPr>
              <w:pStyle w:val="SemEspaamento"/>
              <w:jc w:val="center"/>
            </w:pPr>
            <w:r>
              <w:t>Registro na carteira de trabalho</w:t>
            </w:r>
          </w:p>
        </w:tc>
        <w:tc>
          <w:tcPr>
            <w:tcW w:w="1382" w:type="dxa"/>
            <w:vAlign w:val="center"/>
          </w:tcPr>
          <w:p w14:paraId="21134BE3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63D9264C" w14:textId="77777777" w:rsidTr="00F26DC1">
        <w:trPr>
          <w:trHeight w:val="454"/>
        </w:trPr>
        <w:tc>
          <w:tcPr>
            <w:tcW w:w="5183" w:type="dxa"/>
            <w:gridSpan w:val="8"/>
            <w:shd w:val="clear" w:color="auto" w:fill="FFE599" w:themeFill="accent4" w:themeFillTint="66"/>
            <w:vAlign w:val="center"/>
          </w:tcPr>
          <w:p w14:paraId="19564501" w14:textId="3E88BAEE" w:rsidR="00F26DC1" w:rsidRPr="008B5B50" w:rsidRDefault="00F26DC1" w:rsidP="00F26DC1">
            <w:pPr>
              <w:pStyle w:val="SemEspaamento"/>
              <w:jc w:val="right"/>
              <w:rPr>
                <w:b/>
                <w:bCs/>
              </w:rPr>
            </w:pPr>
            <w:r w:rsidRPr="008B5B50">
              <w:rPr>
                <w:b/>
                <w:bCs/>
              </w:rPr>
              <w:t xml:space="preserve">TOTAL DE PONTOS CATEGORIA </w:t>
            </w:r>
            <w:r>
              <w:rPr>
                <w:b/>
                <w:bCs/>
              </w:rPr>
              <w:t>2</w:t>
            </w:r>
            <w:r w:rsidRPr="008B5B50">
              <w:rPr>
                <w:b/>
                <w:bCs/>
              </w:rPr>
              <w:t>:</w:t>
            </w:r>
          </w:p>
        </w:tc>
        <w:tc>
          <w:tcPr>
            <w:tcW w:w="821" w:type="dxa"/>
            <w:shd w:val="clear" w:color="auto" w:fill="FFE599" w:themeFill="accent4" w:themeFillTint="66"/>
            <w:vAlign w:val="center"/>
          </w:tcPr>
          <w:p w14:paraId="1DA2012C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shd w:val="clear" w:color="auto" w:fill="595959" w:themeFill="text1" w:themeFillTint="A6"/>
            <w:vAlign w:val="center"/>
          </w:tcPr>
          <w:p w14:paraId="6B13A53C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1382" w:type="dxa"/>
            <w:shd w:val="clear" w:color="auto" w:fill="FFE599" w:themeFill="accent4" w:themeFillTint="66"/>
            <w:vAlign w:val="center"/>
          </w:tcPr>
          <w:p w14:paraId="6BB6EE19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:rsidRPr="007E576C" w14:paraId="2CDF0F5D" w14:textId="77777777" w:rsidTr="00F26DC1">
        <w:trPr>
          <w:trHeight w:val="607"/>
        </w:trPr>
        <w:tc>
          <w:tcPr>
            <w:tcW w:w="8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F1D22" w14:textId="610BB805" w:rsidR="00F26DC1" w:rsidRPr="007E576C" w:rsidRDefault="00F26DC1" w:rsidP="00F26DC1">
            <w:pPr>
              <w:pStyle w:val="SemEspaamento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D6DEE" w14:textId="77777777" w:rsidR="00F26DC1" w:rsidRPr="007E576C" w:rsidRDefault="00F26DC1" w:rsidP="00F26DC1">
            <w:pPr>
              <w:pStyle w:val="SemEspaamen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26DC1" w:rsidRPr="007E576C" w14:paraId="76B57990" w14:textId="77777777" w:rsidTr="00F26DC1">
        <w:trPr>
          <w:trHeight w:val="559"/>
        </w:trPr>
        <w:tc>
          <w:tcPr>
            <w:tcW w:w="8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813DA" w14:textId="77777777" w:rsidR="00F26DC1" w:rsidRPr="007E576C" w:rsidRDefault="00F26DC1" w:rsidP="00F26DC1">
            <w:pPr>
              <w:pStyle w:val="SemEspaamento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E613F" w14:textId="77777777" w:rsidR="00F26DC1" w:rsidRPr="007E576C" w:rsidRDefault="00F26DC1" w:rsidP="00F26DC1">
            <w:pPr>
              <w:pStyle w:val="SemEspaamen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26DC1" w:rsidRPr="00771521" w14:paraId="7D8F3CD0" w14:textId="77777777" w:rsidTr="00F26DC1">
        <w:trPr>
          <w:trHeight w:val="624"/>
        </w:trPr>
        <w:tc>
          <w:tcPr>
            <w:tcW w:w="8354" w:type="dxa"/>
            <w:gridSpan w:val="10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53A24E84" w14:textId="7D58D808" w:rsidR="00F26DC1" w:rsidRPr="00771521" w:rsidRDefault="00F26DC1" w:rsidP="00F26DC1">
            <w:pPr>
              <w:pStyle w:val="SemEspaamento"/>
              <w:jc w:val="left"/>
            </w:pPr>
            <w:r>
              <w:rPr>
                <w:b/>
                <w:bCs/>
              </w:rPr>
              <w:t>3</w:t>
            </w:r>
            <w:r w:rsidRPr="0077152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PRODUÇÃO CIENTÍFICA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4AAF53F" w14:textId="37FEA865" w:rsidR="00F26DC1" w:rsidRPr="00E82220" w:rsidRDefault="00F26DC1" w:rsidP="00F26DC1">
            <w:pPr>
              <w:pStyle w:val="SemEspaamento"/>
              <w:jc w:val="center"/>
              <w:rPr>
                <w:b/>
                <w:bCs/>
              </w:rPr>
            </w:pPr>
            <w:r w:rsidRPr="00E82220">
              <w:rPr>
                <w:b/>
                <w:bCs/>
              </w:rPr>
              <w:t xml:space="preserve">Peso: </w:t>
            </w:r>
            <w:r>
              <w:rPr>
                <w:b/>
                <w:bCs/>
              </w:rPr>
              <w:t>4</w:t>
            </w:r>
            <w:r w:rsidRPr="00E82220">
              <w:rPr>
                <w:b/>
                <w:bCs/>
              </w:rPr>
              <w:t>0</w:t>
            </w:r>
          </w:p>
        </w:tc>
      </w:tr>
      <w:tr w:rsidR="00F26DC1" w:rsidRPr="008B5B50" w14:paraId="6ED3391D" w14:textId="77777777" w:rsidTr="00F26DC1">
        <w:trPr>
          <w:trHeight w:val="783"/>
        </w:trPr>
        <w:tc>
          <w:tcPr>
            <w:tcW w:w="3474" w:type="dxa"/>
            <w:gridSpan w:val="5"/>
            <w:vAlign w:val="center"/>
          </w:tcPr>
          <w:p w14:paraId="7B1CE9FA" w14:textId="7777777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ITENS AVALIADOS:</w:t>
            </w:r>
          </w:p>
        </w:tc>
        <w:tc>
          <w:tcPr>
            <w:tcW w:w="986" w:type="dxa"/>
            <w:gridSpan w:val="2"/>
            <w:vAlign w:val="center"/>
          </w:tcPr>
          <w:p w14:paraId="1F4903C0" w14:textId="7777777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Valor</w:t>
            </w:r>
          </w:p>
          <w:p w14:paraId="4F218DD4" w14:textId="7777777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individual</w:t>
            </w:r>
          </w:p>
        </w:tc>
        <w:tc>
          <w:tcPr>
            <w:tcW w:w="723" w:type="dxa"/>
            <w:vAlign w:val="center"/>
          </w:tcPr>
          <w:p w14:paraId="554AD6E1" w14:textId="7777777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Quan</w:t>
            </w:r>
            <w:r>
              <w:rPr>
                <w:b/>
                <w:bCs/>
                <w:sz w:val="16"/>
                <w:szCs w:val="16"/>
              </w:rPr>
              <w:t>t.</w:t>
            </w:r>
          </w:p>
        </w:tc>
        <w:tc>
          <w:tcPr>
            <w:tcW w:w="821" w:type="dxa"/>
            <w:vAlign w:val="center"/>
          </w:tcPr>
          <w:p w14:paraId="33225FEA" w14:textId="7777777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Pontos Obtidos</w:t>
            </w:r>
          </w:p>
        </w:tc>
        <w:tc>
          <w:tcPr>
            <w:tcW w:w="2350" w:type="dxa"/>
            <w:vAlign w:val="center"/>
          </w:tcPr>
          <w:p w14:paraId="48C6563F" w14:textId="77777777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Documento comprobatório</w:t>
            </w:r>
          </w:p>
        </w:tc>
        <w:tc>
          <w:tcPr>
            <w:tcW w:w="1382" w:type="dxa"/>
            <w:vAlign w:val="center"/>
          </w:tcPr>
          <w:p w14:paraId="79FCB5B1" w14:textId="62916465" w:rsidR="00F26DC1" w:rsidRPr="008B5B50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8B5B50">
              <w:rPr>
                <w:b/>
                <w:bCs/>
                <w:sz w:val="16"/>
                <w:szCs w:val="16"/>
              </w:rPr>
              <w:t>Comissão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</w:tr>
      <w:tr w:rsidR="00F26DC1" w14:paraId="55E7A088" w14:textId="77777777" w:rsidTr="00F26DC1">
        <w:tc>
          <w:tcPr>
            <w:tcW w:w="606" w:type="dxa"/>
          </w:tcPr>
          <w:p w14:paraId="0F473EE5" w14:textId="0C220873" w:rsidR="00F26DC1" w:rsidRDefault="00F26DC1" w:rsidP="00F26DC1">
            <w:pPr>
              <w:pStyle w:val="SemEspaamento"/>
            </w:pPr>
            <w:r>
              <w:t>3.1</w:t>
            </w:r>
          </w:p>
        </w:tc>
        <w:tc>
          <w:tcPr>
            <w:tcW w:w="2868" w:type="dxa"/>
            <w:gridSpan w:val="4"/>
          </w:tcPr>
          <w:p w14:paraId="38430A71" w14:textId="63E47413" w:rsidR="00F26DC1" w:rsidRDefault="00F26DC1" w:rsidP="00F26DC1">
            <w:pPr>
              <w:pStyle w:val="SemEspaamento"/>
            </w:pPr>
            <w:r w:rsidRPr="00BC4BC5">
              <w:rPr>
                <w:b/>
                <w:bCs/>
              </w:rPr>
              <w:t>Artigos</w:t>
            </w:r>
            <w:r>
              <w:t xml:space="preserve"> em Periódicos Científicos </w:t>
            </w:r>
            <w:r w:rsidRPr="00BC4BC5">
              <w:rPr>
                <w:b/>
                <w:bCs/>
              </w:rPr>
              <w:t>Qualis A1 e A2</w:t>
            </w:r>
            <w:r>
              <w:t xml:space="preserve"> na área de Materiais</w:t>
            </w:r>
          </w:p>
        </w:tc>
        <w:tc>
          <w:tcPr>
            <w:tcW w:w="986" w:type="dxa"/>
            <w:gridSpan w:val="2"/>
            <w:vAlign w:val="center"/>
          </w:tcPr>
          <w:p w14:paraId="7EF46318" w14:textId="58856D38" w:rsidR="00F26DC1" w:rsidRDefault="00F26DC1" w:rsidP="00F26DC1">
            <w:pPr>
              <w:pStyle w:val="SemEspaamento"/>
              <w:jc w:val="center"/>
            </w:pPr>
            <w:r>
              <w:t>4,0</w:t>
            </w:r>
          </w:p>
        </w:tc>
        <w:tc>
          <w:tcPr>
            <w:tcW w:w="723" w:type="dxa"/>
            <w:vAlign w:val="center"/>
          </w:tcPr>
          <w:p w14:paraId="008A8BF4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5E27C969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37669CB5" w14:textId="2DFC1EB5" w:rsidR="00F26DC1" w:rsidRDefault="00F26DC1" w:rsidP="00F26DC1">
            <w:pPr>
              <w:pStyle w:val="SemEspaamento"/>
              <w:jc w:val="center"/>
            </w:pPr>
            <w:r>
              <w:t>1ª e 2ª páginas do artigo</w:t>
            </w:r>
          </w:p>
        </w:tc>
        <w:tc>
          <w:tcPr>
            <w:tcW w:w="1382" w:type="dxa"/>
            <w:vAlign w:val="center"/>
          </w:tcPr>
          <w:p w14:paraId="0DDF986F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77BBCED6" w14:textId="77777777" w:rsidTr="00F26DC1">
        <w:tc>
          <w:tcPr>
            <w:tcW w:w="606" w:type="dxa"/>
          </w:tcPr>
          <w:p w14:paraId="17B3FF51" w14:textId="7F5F5D66" w:rsidR="00F26DC1" w:rsidRPr="008B5B50" w:rsidRDefault="00F26DC1" w:rsidP="00F26DC1">
            <w:pPr>
              <w:pStyle w:val="SemEspaamento"/>
            </w:pPr>
            <w:r>
              <w:t>3.2</w:t>
            </w:r>
          </w:p>
        </w:tc>
        <w:tc>
          <w:tcPr>
            <w:tcW w:w="2868" w:type="dxa"/>
            <w:gridSpan w:val="4"/>
          </w:tcPr>
          <w:p w14:paraId="67C8A447" w14:textId="2DBC7B89" w:rsidR="00F26DC1" w:rsidRPr="008B5B50" w:rsidRDefault="00F26DC1" w:rsidP="00F26DC1">
            <w:pPr>
              <w:pStyle w:val="SemEspaamento"/>
            </w:pPr>
            <w:r w:rsidRPr="00BC4BC5">
              <w:rPr>
                <w:b/>
                <w:bCs/>
              </w:rPr>
              <w:t>Artigos</w:t>
            </w:r>
            <w:r>
              <w:t xml:space="preserve"> em Periódicos Científicos </w:t>
            </w:r>
            <w:r w:rsidRPr="00BC4BC5">
              <w:rPr>
                <w:b/>
                <w:bCs/>
              </w:rPr>
              <w:t>Qualis B1 e B2</w:t>
            </w:r>
            <w:r>
              <w:t xml:space="preserve"> na área de Materiais</w:t>
            </w:r>
          </w:p>
        </w:tc>
        <w:tc>
          <w:tcPr>
            <w:tcW w:w="986" w:type="dxa"/>
            <w:gridSpan w:val="2"/>
            <w:vAlign w:val="center"/>
          </w:tcPr>
          <w:p w14:paraId="17531861" w14:textId="645DFAB6" w:rsidR="00F26DC1" w:rsidRDefault="00F26DC1" w:rsidP="00F26DC1">
            <w:pPr>
              <w:pStyle w:val="SemEspaamento"/>
              <w:jc w:val="center"/>
            </w:pPr>
            <w:r>
              <w:t>2,5</w:t>
            </w:r>
          </w:p>
        </w:tc>
        <w:tc>
          <w:tcPr>
            <w:tcW w:w="723" w:type="dxa"/>
            <w:vAlign w:val="center"/>
          </w:tcPr>
          <w:p w14:paraId="69DAF9E2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10B1393B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79ED5603" w14:textId="6ED0351C" w:rsidR="00F26DC1" w:rsidRDefault="00F26DC1" w:rsidP="00F26DC1">
            <w:pPr>
              <w:pStyle w:val="SemEspaamento"/>
              <w:jc w:val="center"/>
            </w:pPr>
            <w:r>
              <w:t>1ª e 2ª páginas do artigo</w:t>
            </w:r>
          </w:p>
        </w:tc>
        <w:tc>
          <w:tcPr>
            <w:tcW w:w="1382" w:type="dxa"/>
            <w:vAlign w:val="center"/>
          </w:tcPr>
          <w:p w14:paraId="0845C5A4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14A83A12" w14:textId="77777777" w:rsidTr="00F26DC1">
        <w:tc>
          <w:tcPr>
            <w:tcW w:w="606" w:type="dxa"/>
          </w:tcPr>
          <w:p w14:paraId="42307167" w14:textId="54527F51" w:rsidR="00F26DC1" w:rsidRPr="008B5B50" w:rsidRDefault="00F26DC1" w:rsidP="00F26DC1">
            <w:pPr>
              <w:pStyle w:val="SemEspaamento"/>
            </w:pPr>
            <w:r>
              <w:t>3.3</w:t>
            </w:r>
          </w:p>
        </w:tc>
        <w:tc>
          <w:tcPr>
            <w:tcW w:w="2868" w:type="dxa"/>
            <w:gridSpan w:val="4"/>
          </w:tcPr>
          <w:p w14:paraId="6B07C34C" w14:textId="0D606496" w:rsidR="00F26DC1" w:rsidRPr="008B5B50" w:rsidRDefault="00F26DC1" w:rsidP="00F26DC1">
            <w:pPr>
              <w:pStyle w:val="SemEspaamento"/>
            </w:pPr>
            <w:r w:rsidRPr="00BC4BC5">
              <w:rPr>
                <w:b/>
                <w:bCs/>
              </w:rPr>
              <w:t>Artigos</w:t>
            </w:r>
            <w:r>
              <w:t xml:space="preserve"> em Periódicos Científicos </w:t>
            </w:r>
            <w:r w:rsidRPr="00BC4BC5">
              <w:rPr>
                <w:b/>
                <w:bCs/>
              </w:rPr>
              <w:t>Qualis B3-B5 e C</w:t>
            </w:r>
            <w:r>
              <w:t xml:space="preserve"> na área de Materiais</w:t>
            </w:r>
          </w:p>
        </w:tc>
        <w:tc>
          <w:tcPr>
            <w:tcW w:w="986" w:type="dxa"/>
            <w:gridSpan w:val="2"/>
            <w:vAlign w:val="center"/>
          </w:tcPr>
          <w:p w14:paraId="23DC3379" w14:textId="05E09C7D" w:rsidR="00F26DC1" w:rsidRDefault="00F26DC1" w:rsidP="00F26DC1">
            <w:pPr>
              <w:pStyle w:val="SemEspaamento"/>
              <w:jc w:val="center"/>
            </w:pPr>
            <w:r>
              <w:t>1,5</w:t>
            </w:r>
          </w:p>
        </w:tc>
        <w:tc>
          <w:tcPr>
            <w:tcW w:w="723" w:type="dxa"/>
            <w:vAlign w:val="center"/>
          </w:tcPr>
          <w:p w14:paraId="51AF5BFC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4F68A0C5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7BEC97AE" w14:textId="248BEEAE" w:rsidR="00F26DC1" w:rsidRDefault="00F26DC1" w:rsidP="00F26DC1">
            <w:pPr>
              <w:pStyle w:val="SemEspaamento"/>
              <w:jc w:val="center"/>
            </w:pPr>
            <w:r>
              <w:t>1ª e 2ª páginas do artigo</w:t>
            </w:r>
          </w:p>
        </w:tc>
        <w:tc>
          <w:tcPr>
            <w:tcW w:w="1382" w:type="dxa"/>
            <w:vAlign w:val="center"/>
          </w:tcPr>
          <w:p w14:paraId="644A6241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76D44A1E" w14:textId="77777777" w:rsidTr="00F26DC1">
        <w:tc>
          <w:tcPr>
            <w:tcW w:w="606" w:type="dxa"/>
          </w:tcPr>
          <w:p w14:paraId="1E7D39FA" w14:textId="5FB44E3B" w:rsidR="00F26DC1" w:rsidRPr="008B5B50" w:rsidRDefault="00F26DC1" w:rsidP="00F26DC1">
            <w:pPr>
              <w:pStyle w:val="SemEspaamento"/>
            </w:pPr>
            <w:r>
              <w:t>3.4</w:t>
            </w:r>
          </w:p>
        </w:tc>
        <w:tc>
          <w:tcPr>
            <w:tcW w:w="2868" w:type="dxa"/>
            <w:gridSpan w:val="4"/>
          </w:tcPr>
          <w:p w14:paraId="2FDBC15C" w14:textId="25906E7B" w:rsidR="00F26DC1" w:rsidRPr="008B5B50" w:rsidRDefault="00F26DC1" w:rsidP="00F26DC1">
            <w:pPr>
              <w:pStyle w:val="SemEspaamento"/>
            </w:pPr>
            <w:r w:rsidRPr="00BC4BC5">
              <w:rPr>
                <w:b/>
                <w:bCs/>
              </w:rPr>
              <w:t>Artigos</w:t>
            </w:r>
            <w:r>
              <w:t xml:space="preserve"> em Periódicos Científicos </w:t>
            </w:r>
            <w:r w:rsidRPr="00BC4BC5">
              <w:rPr>
                <w:b/>
                <w:bCs/>
              </w:rPr>
              <w:t>SEM</w:t>
            </w:r>
            <w:r>
              <w:t xml:space="preserve"> </w:t>
            </w:r>
            <w:r w:rsidRPr="00BC4BC5">
              <w:rPr>
                <w:b/>
                <w:bCs/>
              </w:rPr>
              <w:t>QUALIS</w:t>
            </w:r>
            <w:r>
              <w:t xml:space="preserve"> na área de Materiais</w:t>
            </w:r>
          </w:p>
        </w:tc>
        <w:tc>
          <w:tcPr>
            <w:tcW w:w="986" w:type="dxa"/>
            <w:gridSpan w:val="2"/>
            <w:vAlign w:val="center"/>
          </w:tcPr>
          <w:p w14:paraId="1C95A6B6" w14:textId="1F763849" w:rsidR="00F26DC1" w:rsidRDefault="00F26DC1" w:rsidP="00F26DC1">
            <w:pPr>
              <w:pStyle w:val="SemEspaamento"/>
              <w:jc w:val="center"/>
            </w:pPr>
            <w:r>
              <w:t>1,5</w:t>
            </w:r>
          </w:p>
        </w:tc>
        <w:tc>
          <w:tcPr>
            <w:tcW w:w="723" w:type="dxa"/>
            <w:vAlign w:val="center"/>
          </w:tcPr>
          <w:p w14:paraId="3429681D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338BEBC4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19E07FC5" w14:textId="372DBC6F" w:rsidR="00F26DC1" w:rsidRDefault="00F26DC1" w:rsidP="00F26DC1">
            <w:pPr>
              <w:pStyle w:val="SemEspaamento"/>
              <w:jc w:val="center"/>
            </w:pPr>
            <w:r>
              <w:t>1ª e 2ª páginas do artigo</w:t>
            </w:r>
          </w:p>
        </w:tc>
        <w:tc>
          <w:tcPr>
            <w:tcW w:w="1382" w:type="dxa"/>
            <w:vAlign w:val="center"/>
          </w:tcPr>
          <w:p w14:paraId="0D8307F0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53F7685B" w14:textId="77777777" w:rsidTr="00F26DC1">
        <w:tc>
          <w:tcPr>
            <w:tcW w:w="606" w:type="dxa"/>
          </w:tcPr>
          <w:p w14:paraId="367A4EE5" w14:textId="55AA1284" w:rsidR="00F26DC1" w:rsidRPr="008B5B50" w:rsidRDefault="00F26DC1" w:rsidP="00F26DC1">
            <w:pPr>
              <w:pStyle w:val="SemEspaamento"/>
            </w:pPr>
            <w:r>
              <w:t>3.5</w:t>
            </w:r>
          </w:p>
        </w:tc>
        <w:tc>
          <w:tcPr>
            <w:tcW w:w="2868" w:type="dxa"/>
            <w:gridSpan w:val="4"/>
          </w:tcPr>
          <w:p w14:paraId="6189110F" w14:textId="33DAFB5B" w:rsidR="00F26DC1" w:rsidRPr="008B5B50" w:rsidRDefault="00F26DC1" w:rsidP="00F26DC1">
            <w:pPr>
              <w:pStyle w:val="SemEspaamento"/>
            </w:pPr>
            <w:r>
              <w:t>Capítulo de livro com ISBN, na área de Materiais, Internacional</w:t>
            </w:r>
          </w:p>
        </w:tc>
        <w:tc>
          <w:tcPr>
            <w:tcW w:w="986" w:type="dxa"/>
            <w:gridSpan w:val="2"/>
            <w:vAlign w:val="center"/>
          </w:tcPr>
          <w:p w14:paraId="626061EF" w14:textId="4D9C512C" w:rsidR="00F26DC1" w:rsidRDefault="00F26DC1" w:rsidP="00F26DC1">
            <w:pPr>
              <w:pStyle w:val="SemEspaamento"/>
              <w:jc w:val="center"/>
            </w:pPr>
            <w:r>
              <w:t>1,5</w:t>
            </w:r>
          </w:p>
        </w:tc>
        <w:tc>
          <w:tcPr>
            <w:tcW w:w="723" w:type="dxa"/>
            <w:vAlign w:val="center"/>
          </w:tcPr>
          <w:p w14:paraId="269A06D6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7E0500A0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20F605DE" w14:textId="296520AA" w:rsidR="00F26DC1" w:rsidRDefault="00F26DC1" w:rsidP="00F26DC1">
            <w:pPr>
              <w:pStyle w:val="SemEspaamento"/>
              <w:jc w:val="center"/>
            </w:pPr>
            <w:r>
              <w:t>Capa e ficha catalográfica do livro</w:t>
            </w:r>
          </w:p>
        </w:tc>
        <w:tc>
          <w:tcPr>
            <w:tcW w:w="1382" w:type="dxa"/>
            <w:vAlign w:val="center"/>
          </w:tcPr>
          <w:p w14:paraId="0FD0AFDD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077C2377" w14:textId="77777777" w:rsidTr="00F26DC1">
        <w:tc>
          <w:tcPr>
            <w:tcW w:w="606" w:type="dxa"/>
          </w:tcPr>
          <w:p w14:paraId="15BDF8BC" w14:textId="3FA5C9BA" w:rsidR="00F26DC1" w:rsidRPr="008B5B50" w:rsidRDefault="00F26DC1" w:rsidP="00F26DC1">
            <w:pPr>
              <w:pStyle w:val="SemEspaamento"/>
            </w:pPr>
            <w:r>
              <w:t>3.6</w:t>
            </w:r>
          </w:p>
        </w:tc>
        <w:tc>
          <w:tcPr>
            <w:tcW w:w="2868" w:type="dxa"/>
            <w:gridSpan w:val="4"/>
          </w:tcPr>
          <w:p w14:paraId="2E81C1B3" w14:textId="6F57A630" w:rsidR="00F26DC1" w:rsidRPr="008B5B50" w:rsidRDefault="00F26DC1" w:rsidP="00F26DC1">
            <w:pPr>
              <w:pStyle w:val="SemEspaamento"/>
            </w:pPr>
            <w:r>
              <w:t>Capítulo de livro com ISBN, na área de Materiais, Nacional</w:t>
            </w:r>
          </w:p>
        </w:tc>
        <w:tc>
          <w:tcPr>
            <w:tcW w:w="986" w:type="dxa"/>
            <w:gridSpan w:val="2"/>
            <w:vAlign w:val="center"/>
          </w:tcPr>
          <w:p w14:paraId="42F0AD05" w14:textId="232E657F" w:rsidR="00F26DC1" w:rsidRDefault="00F26DC1" w:rsidP="00F26DC1">
            <w:pPr>
              <w:pStyle w:val="SemEspaamento"/>
              <w:jc w:val="center"/>
            </w:pPr>
            <w:r>
              <w:t>0,8</w:t>
            </w:r>
          </w:p>
        </w:tc>
        <w:tc>
          <w:tcPr>
            <w:tcW w:w="723" w:type="dxa"/>
            <w:vAlign w:val="center"/>
          </w:tcPr>
          <w:p w14:paraId="262A6D1D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44A8B246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16CBFEE0" w14:textId="6C00F103" w:rsidR="00F26DC1" w:rsidRDefault="00F26DC1" w:rsidP="00F26DC1">
            <w:pPr>
              <w:pStyle w:val="SemEspaamento"/>
              <w:jc w:val="center"/>
            </w:pPr>
            <w:r>
              <w:t>Capa e ficha catalográfica do livro</w:t>
            </w:r>
          </w:p>
        </w:tc>
        <w:tc>
          <w:tcPr>
            <w:tcW w:w="1382" w:type="dxa"/>
            <w:vAlign w:val="center"/>
          </w:tcPr>
          <w:p w14:paraId="5B9F408C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3BBD1895" w14:textId="77777777" w:rsidTr="00F26DC1">
        <w:tc>
          <w:tcPr>
            <w:tcW w:w="606" w:type="dxa"/>
          </w:tcPr>
          <w:p w14:paraId="76FBD0DD" w14:textId="2F87857E" w:rsidR="00F26DC1" w:rsidRDefault="00F26DC1" w:rsidP="00F26DC1">
            <w:pPr>
              <w:pStyle w:val="SemEspaamento"/>
            </w:pPr>
            <w:r>
              <w:t>3.7</w:t>
            </w:r>
          </w:p>
        </w:tc>
        <w:tc>
          <w:tcPr>
            <w:tcW w:w="2868" w:type="dxa"/>
            <w:gridSpan w:val="4"/>
          </w:tcPr>
          <w:p w14:paraId="44195637" w14:textId="7C9223E2" w:rsidR="00F26DC1" w:rsidRDefault="00F26DC1" w:rsidP="00F26DC1">
            <w:pPr>
              <w:pStyle w:val="SemEspaamento"/>
            </w:pPr>
            <w:r>
              <w:t>Resumo simples em anais de congresso internacionais na área de Materiais (máx. 5 resumos)</w:t>
            </w:r>
          </w:p>
        </w:tc>
        <w:tc>
          <w:tcPr>
            <w:tcW w:w="986" w:type="dxa"/>
            <w:gridSpan w:val="2"/>
            <w:vAlign w:val="center"/>
          </w:tcPr>
          <w:p w14:paraId="1B0D5D04" w14:textId="5FC13102" w:rsidR="00F26DC1" w:rsidRDefault="00F26DC1" w:rsidP="00F26DC1">
            <w:pPr>
              <w:pStyle w:val="SemEspaamento"/>
              <w:jc w:val="center"/>
            </w:pPr>
            <w:r>
              <w:t>1,0</w:t>
            </w:r>
          </w:p>
        </w:tc>
        <w:tc>
          <w:tcPr>
            <w:tcW w:w="723" w:type="dxa"/>
            <w:vAlign w:val="center"/>
          </w:tcPr>
          <w:p w14:paraId="6AB61E8B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67BEAE42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19300C2C" w14:textId="075D7CD1" w:rsidR="00F26DC1" w:rsidRDefault="00F26DC1" w:rsidP="00F26DC1">
            <w:pPr>
              <w:pStyle w:val="SemEspaamento"/>
              <w:jc w:val="center"/>
            </w:pPr>
            <w:r>
              <w:t>Resumo</w:t>
            </w:r>
          </w:p>
        </w:tc>
        <w:tc>
          <w:tcPr>
            <w:tcW w:w="1382" w:type="dxa"/>
            <w:vAlign w:val="center"/>
          </w:tcPr>
          <w:p w14:paraId="00CFB771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41BF9E21" w14:textId="77777777" w:rsidTr="00F26DC1">
        <w:tc>
          <w:tcPr>
            <w:tcW w:w="606" w:type="dxa"/>
          </w:tcPr>
          <w:p w14:paraId="60363A47" w14:textId="6FA33819" w:rsidR="00F26DC1" w:rsidRDefault="00F26DC1" w:rsidP="00F26DC1">
            <w:pPr>
              <w:pStyle w:val="SemEspaamento"/>
            </w:pPr>
            <w:r>
              <w:t>3.8</w:t>
            </w:r>
          </w:p>
        </w:tc>
        <w:tc>
          <w:tcPr>
            <w:tcW w:w="2868" w:type="dxa"/>
            <w:gridSpan w:val="4"/>
          </w:tcPr>
          <w:p w14:paraId="1219B8ED" w14:textId="4FB21E73" w:rsidR="00F26DC1" w:rsidRDefault="00F26DC1" w:rsidP="00F26DC1">
            <w:pPr>
              <w:pStyle w:val="SemEspaamento"/>
            </w:pPr>
            <w:r>
              <w:t>Resumo simples em anais de congresso internacionais (máx. 5 resumos)</w:t>
            </w:r>
          </w:p>
        </w:tc>
        <w:tc>
          <w:tcPr>
            <w:tcW w:w="986" w:type="dxa"/>
            <w:gridSpan w:val="2"/>
            <w:vAlign w:val="center"/>
          </w:tcPr>
          <w:p w14:paraId="7FD808AD" w14:textId="09FFC7DE" w:rsidR="00F26DC1" w:rsidRDefault="00F26DC1" w:rsidP="00F26DC1">
            <w:pPr>
              <w:pStyle w:val="SemEspaamento"/>
              <w:jc w:val="center"/>
            </w:pPr>
            <w:r>
              <w:t>0,4</w:t>
            </w:r>
          </w:p>
        </w:tc>
        <w:tc>
          <w:tcPr>
            <w:tcW w:w="723" w:type="dxa"/>
            <w:vAlign w:val="center"/>
          </w:tcPr>
          <w:p w14:paraId="1DD1D7F9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16574081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2C524E8F" w14:textId="06D44EE2" w:rsidR="00F26DC1" w:rsidRDefault="00F26DC1" w:rsidP="00F26DC1">
            <w:pPr>
              <w:pStyle w:val="SemEspaamento"/>
              <w:jc w:val="center"/>
            </w:pPr>
            <w:r>
              <w:t>Resumo</w:t>
            </w:r>
          </w:p>
        </w:tc>
        <w:tc>
          <w:tcPr>
            <w:tcW w:w="1382" w:type="dxa"/>
            <w:vAlign w:val="center"/>
          </w:tcPr>
          <w:p w14:paraId="4E94E91B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3E4D53F5" w14:textId="77777777" w:rsidTr="00F26DC1">
        <w:tc>
          <w:tcPr>
            <w:tcW w:w="606" w:type="dxa"/>
          </w:tcPr>
          <w:p w14:paraId="54A99648" w14:textId="646F5A97" w:rsidR="00F26DC1" w:rsidRPr="008B5B50" w:rsidRDefault="00F26DC1" w:rsidP="00F26DC1">
            <w:pPr>
              <w:pStyle w:val="SemEspaamento"/>
            </w:pPr>
            <w:r>
              <w:t>3.9</w:t>
            </w:r>
          </w:p>
        </w:tc>
        <w:tc>
          <w:tcPr>
            <w:tcW w:w="2868" w:type="dxa"/>
            <w:gridSpan w:val="4"/>
          </w:tcPr>
          <w:p w14:paraId="320662D0" w14:textId="40D3C05E" w:rsidR="00F26DC1" w:rsidRPr="008B5B50" w:rsidRDefault="00F26DC1" w:rsidP="00F26DC1">
            <w:pPr>
              <w:pStyle w:val="SemEspaamento"/>
            </w:pPr>
            <w:r>
              <w:t>Resumo simples em anais de congresso nacionais na área de Materiais (máx. 5 resumos)</w:t>
            </w:r>
          </w:p>
        </w:tc>
        <w:tc>
          <w:tcPr>
            <w:tcW w:w="986" w:type="dxa"/>
            <w:gridSpan w:val="2"/>
            <w:vAlign w:val="center"/>
          </w:tcPr>
          <w:p w14:paraId="3A09A47F" w14:textId="441E942E" w:rsidR="00F26DC1" w:rsidRDefault="00F26DC1" w:rsidP="00F26DC1">
            <w:pPr>
              <w:pStyle w:val="SemEspaamento"/>
              <w:jc w:val="center"/>
            </w:pPr>
            <w:r>
              <w:t>0,5</w:t>
            </w:r>
          </w:p>
        </w:tc>
        <w:tc>
          <w:tcPr>
            <w:tcW w:w="723" w:type="dxa"/>
            <w:vAlign w:val="center"/>
          </w:tcPr>
          <w:p w14:paraId="1EF87B4C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3D9EE04F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13101E67" w14:textId="7E72370C" w:rsidR="00F26DC1" w:rsidRDefault="00F26DC1" w:rsidP="00F26DC1">
            <w:pPr>
              <w:pStyle w:val="SemEspaamento"/>
              <w:jc w:val="center"/>
            </w:pPr>
            <w:r>
              <w:t>Resumo</w:t>
            </w:r>
          </w:p>
        </w:tc>
        <w:tc>
          <w:tcPr>
            <w:tcW w:w="1382" w:type="dxa"/>
            <w:vAlign w:val="center"/>
          </w:tcPr>
          <w:p w14:paraId="637FF0FF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05BD4024" w14:textId="77777777" w:rsidTr="00F26DC1">
        <w:tc>
          <w:tcPr>
            <w:tcW w:w="606" w:type="dxa"/>
          </w:tcPr>
          <w:p w14:paraId="2884ABAF" w14:textId="2794334D" w:rsidR="00F26DC1" w:rsidRDefault="00F26DC1" w:rsidP="00F26DC1">
            <w:pPr>
              <w:pStyle w:val="SemEspaamento"/>
            </w:pPr>
            <w:r>
              <w:t>3.10</w:t>
            </w:r>
          </w:p>
        </w:tc>
        <w:tc>
          <w:tcPr>
            <w:tcW w:w="2868" w:type="dxa"/>
            <w:gridSpan w:val="4"/>
          </w:tcPr>
          <w:p w14:paraId="776A4B96" w14:textId="04352D1A" w:rsidR="00F26DC1" w:rsidRDefault="00F26DC1" w:rsidP="00F26DC1">
            <w:pPr>
              <w:pStyle w:val="SemEspaamento"/>
            </w:pPr>
            <w:r>
              <w:t>Resumo simples em anais de congresso nacionais (máx. 5 resumos)</w:t>
            </w:r>
          </w:p>
        </w:tc>
        <w:tc>
          <w:tcPr>
            <w:tcW w:w="986" w:type="dxa"/>
            <w:gridSpan w:val="2"/>
            <w:vAlign w:val="center"/>
          </w:tcPr>
          <w:p w14:paraId="43E2C11D" w14:textId="07D71C3D" w:rsidR="00F26DC1" w:rsidRDefault="00F26DC1" w:rsidP="00F26DC1">
            <w:pPr>
              <w:pStyle w:val="SemEspaamento"/>
              <w:jc w:val="center"/>
            </w:pPr>
            <w:r>
              <w:t>0,3</w:t>
            </w:r>
          </w:p>
        </w:tc>
        <w:tc>
          <w:tcPr>
            <w:tcW w:w="723" w:type="dxa"/>
            <w:vAlign w:val="center"/>
          </w:tcPr>
          <w:p w14:paraId="6D1746AE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30FF768D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5373C415" w14:textId="3E422900" w:rsidR="00F26DC1" w:rsidRDefault="00F26DC1" w:rsidP="00F26DC1">
            <w:pPr>
              <w:pStyle w:val="SemEspaamento"/>
              <w:jc w:val="center"/>
            </w:pPr>
            <w:r>
              <w:t>Resumo</w:t>
            </w:r>
          </w:p>
        </w:tc>
        <w:tc>
          <w:tcPr>
            <w:tcW w:w="1382" w:type="dxa"/>
            <w:vAlign w:val="center"/>
          </w:tcPr>
          <w:p w14:paraId="08F6F90E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79D179F5" w14:textId="77777777" w:rsidTr="00F26DC1">
        <w:tc>
          <w:tcPr>
            <w:tcW w:w="606" w:type="dxa"/>
          </w:tcPr>
          <w:p w14:paraId="02947960" w14:textId="5E713C05" w:rsidR="00F26DC1" w:rsidRDefault="00F26DC1" w:rsidP="00F26DC1">
            <w:pPr>
              <w:pStyle w:val="SemEspaamento"/>
            </w:pPr>
            <w:r>
              <w:t>3.11</w:t>
            </w:r>
          </w:p>
        </w:tc>
        <w:tc>
          <w:tcPr>
            <w:tcW w:w="2868" w:type="dxa"/>
            <w:gridSpan w:val="4"/>
          </w:tcPr>
          <w:p w14:paraId="7C024F3E" w14:textId="67248A84" w:rsidR="00F26DC1" w:rsidRDefault="00F26DC1" w:rsidP="00F26DC1">
            <w:pPr>
              <w:pStyle w:val="SemEspaamento"/>
            </w:pPr>
            <w:r>
              <w:t>Resumo simples em anais de congresso locais, regionais na área de Materiais (máx. 5 resumos)</w:t>
            </w:r>
          </w:p>
        </w:tc>
        <w:tc>
          <w:tcPr>
            <w:tcW w:w="986" w:type="dxa"/>
            <w:gridSpan w:val="2"/>
            <w:vAlign w:val="center"/>
          </w:tcPr>
          <w:p w14:paraId="7FA6F781" w14:textId="25D5DBA2" w:rsidR="00F26DC1" w:rsidRDefault="00F26DC1" w:rsidP="00F26DC1">
            <w:pPr>
              <w:pStyle w:val="SemEspaamento"/>
              <w:jc w:val="center"/>
            </w:pPr>
            <w:r>
              <w:t>0,2</w:t>
            </w:r>
          </w:p>
        </w:tc>
        <w:tc>
          <w:tcPr>
            <w:tcW w:w="723" w:type="dxa"/>
            <w:vAlign w:val="center"/>
          </w:tcPr>
          <w:p w14:paraId="437204FA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0835C111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113C5F47" w14:textId="679BFC27" w:rsidR="00F26DC1" w:rsidRDefault="00F26DC1" w:rsidP="00F26DC1">
            <w:pPr>
              <w:pStyle w:val="SemEspaamento"/>
              <w:jc w:val="center"/>
            </w:pPr>
            <w:r>
              <w:t>Resumo</w:t>
            </w:r>
          </w:p>
        </w:tc>
        <w:tc>
          <w:tcPr>
            <w:tcW w:w="1382" w:type="dxa"/>
            <w:vAlign w:val="center"/>
          </w:tcPr>
          <w:p w14:paraId="65DA112B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315F1468" w14:textId="77777777" w:rsidTr="00F26DC1">
        <w:tc>
          <w:tcPr>
            <w:tcW w:w="606" w:type="dxa"/>
          </w:tcPr>
          <w:p w14:paraId="42FB1AF7" w14:textId="59EBCF1A" w:rsidR="00F26DC1" w:rsidRDefault="00F26DC1" w:rsidP="00F26DC1">
            <w:pPr>
              <w:pStyle w:val="SemEspaamento"/>
            </w:pPr>
            <w:r>
              <w:lastRenderedPageBreak/>
              <w:t>3.12</w:t>
            </w:r>
          </w:p>
        </w:tc>
        <w:tc>
          <w:tcPr>
            <w:tcW w:w="2868" w:type="dxa"/>
            <w:gridSpan w:val="4"/>
          </w:tcPr>
          <w:p w14:paraId="7438301C" w14:textId="558E81AB" w:rsidR="00F26DC1" w:rsidRDefault="00F26DC1" w:rsidP="00F26DC1">
            <w:pPr>
              <w:pStyle w:val="SemEspaamento"/>
            </w:pPr>
            <w:r>
              <w:t>Resumo simples em anais de congresso locais, regionais (máx. 5 resumos)</w:t>
            </w:r>
          </w:p>
        </w:tc>
        <w:tc>
          <w:tcPr>
            <w:tcW w:w="986" w:type="dxa"/>
            <w:gridSpan w:val="2"/>
            <w:vAlign w:val="center"/>
          </w:tcPr>
          <w:p w14:paraId="2A9AA2E6" w14:textId="1857A79A" w:rsidR="00F26DC1" w:rsidRDefault="00F26DC1" w:rsidP="00F26DC1">
            <w:pPr>
              <w:pStyle w:val="SemEspaamento"/>
              <w:jc w:val="center"/>
            </w:pPr>
            <w:r>
              <w:t>0,1</w:t>
            </w:r>
          </w:p>
        </w:tc>
        <w:tc>
          <w:tcPr>
            <w:tcW w:w="723" w:type="dxa"/>
            <w:vAlign w:val="center"/>
          </w:tcPr>
          <w:p w14:paraId="09682DCC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7CB18F39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42D06CAD" w14:textId="7AEC0E13" w:rsidR="00F26DC1" w:rsidRDefault="00F26DC1" w:rsidP="00F26DC1">
            <w:pPr>
              <w:pStyle w:val="SemEspaamento"/>
              <w:jc w:val="center"/>
            </w:pPr>
            <w:r>
              <w:t>Resumo</w:t>
            </w:r>
          </w:p>
        </w:tc>
        <w:tc>
          <w:tcPr>
            <w:tcW w:w="1382" w:type="dxa"/>
            <w:vAlign w:val="center"/>
          </w:tcPr>
          <w:p w14:paraId="23132AD6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3B4F5871" w14:textId="77777777" w:rsidTr="00F26DC1">
        <w:tc>
          <w:tcPr>
            <w:tcW w:w="606" w:type="dxa"/>
          </w:tcPr>
          <w:p w14:paraId="729F71D9" w14:textId="75EC2377" w:rsidR="00F26DC1" w:rsidRDefault="00F26DC1" w:rsidP="00F26DC1">
            <w:pPr>
              <w:pStyle w:val="SemEspaamento"/>
            </w:pPr>
            <w:r>
              <w:t>3.13</w:t>
            </w:r>
          </w:p>
        </w:tc>
        <w:tc>
          <w:tcPr>
            <w:tcW w:w="2868" w:type="dxa"/>
            <w:gridSpan w:val="4"/>
          </w:tcPr>
          <w:p w14:paraId="0FC85ED8" w14:textId="42041EAE" w:rsidR="00F26DC1" w:rsidRDefault="00F26DC1" w:rsidP="00F26DC1">
            <w:pPr>
              <w:pStyle w:val="SemEspaamento"/>
            </w:pPr>
            <w:r>
              <w:t>Patente (concedida ou depositada)</w:t>
            </w:r>
          </w:p>
        </w:tc>
        <w:tc>
          <w:tcPr>
            <w:tcW w:w="986" w:type="dxa"/>
            <w:gridSpan w:val="2"/>
            <w:vAlign w:val="center"/>
          </w:tcPr>
          <w:p w14:paraId="14EB4F1A" w14:textId="7D500365" w:rsidR="00F26DC1" w:rsidRDefault="00F26DC1" w:rsidP="00F26DC1">
            <w:pPr>
              <w:pStyle w:val="SemEspaamento"/>
              <w:jc w:val="center"/>
            </w:pPr>
            <w:r>
              <w:t>4,0</w:t>
            </w:r>
          </w:p>
        </w:tc>
        <w:tc>
          <w:tcPr>
            <w:tcW w:w="723" w:type="dxa"/>
            <w:vAlign w:val="center"/>
          </w:tcPr>
          <w:p w14:paraId="224648A0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821" w:type="dxa"/>
            <w:vAlign w:val="center"/>
          </w:tcPr>
          <w:p w14:paraId="7D5CF418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vAlign w:val="center"/>
          </w:tcPr>
          <w:p w14:paraId="720D31FB" w14:textId="4AE18E60" w:rsidR="00F26DC1" w:rsidRDefault="00F26DC1" w:rsidP="00F26DC1">
            <w:pPr>
              <w:pStyle w:val="SemEspaamento"/>
              <w:jc w:val="center"/>
            </w:pPr>
            <w:r>
              <w:t>Patente</w:t>
            </w:r>
          </w:p>
        </w:tc>
        <w:tc>
          <w:tcPr>
            <w:tcW w:w="1382" w:type="dxa"/>
            <w:vAlign w:val="center"/>
          </w:tcPr>
          <w:p w14:paraId="54221A14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14:paraId="1E95C04D" w14:textId="77777777" w:rsidTr="00F26DC1">
        <w:trPr>
          <w:trHeight w:val="454"/>
        </w:trPr>
        <w:tc>
          <w:tcPr>
            <w:tcW w:w="5183" w:type="dxa"/>
            <w:gridSpan w:val="8"/>
            <w:shd w:val="clear" w:color="auto" w:fill="C5E0B3" w:themeFill="accent6" w:themeFillTint="66"/>
            <w:vAlign w:val="center"/>
          </w:tcPr>
          <w:p w14:paraId="2E18EBDB" w14:textId="522330C0" w:rsidR="00F26DC1" w:rsidRPr="008B5B50" w:rsidRDefault="00F26DC1" w:rsidP="00F26DC1">
            <w:pPr>
              <w:pStyle w:val="SemEspaamento"/>
              <w:jc w:val="right"/>
              <w:rPr>
                <w:b/>
                <w:bCs/>
              </w:rPr>
            </w:pPr>
            <w:r w:rsidRPr="008B5B50">
              <w:rPr>
                <w:b/>
                <w:bCs/>
              </w:rPr>
              <w:t xml:space="preserve">TOTAL DE PONTOS CATEGORIA </w:t>
            </w:r>
            <w:r>
              <w:rPr>
                <w:b/>
                <w:bCs/>
              </w:rPr>
              <w:t>3</w:t>
            </w:r>
            <w:r w:rsidRPr="008B5B50">
              <w:rPr>
                <w:b/>
                <w:bCs/>
              </w:rPr>
              <w:t>:</w:t>
            </w:r>
          </w:p>
        </w:tc>
        <w:tc>
          <w:tcPr>
            <w:tcW w:w="821" w:type="dxa"/>
            <w:shd w:val="clear" w:color="auto" w:fill="C5E0B3" w:themeFill="accent6" w:themeFillTint="66"/>
            <w:vAlign w:val="center"/>
          </w:tcPr>
          <w:p w14:paraId="0D1CF07A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shd w:val="clear" w:color="auto" w:fill="595959" w:themeFill="text1" w:themeFillTint="A6"/>
            <w:vAlign w:val="center"/>
          </w:tcPr>
          <w:p w14:paraId="473DE6CA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1382" w:type="dxa"/>
            <w:shd w:val="clear" w:color="auto" w:fill="C5E0B3" w:themeFill="accent6" w:themeFillTint="66"/>
            <w:vAlign w:val="center"/>
          </w:tcPr>
          <w:p w14:paraId="2CCBB970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:rsidRPr="007E576C" w14:paraId="45E52CC9" w14:textId="77777777" w:rsidTr="00F26DC1">
        <w:trPr>
          <w:trHeight w:val="170"/>
        </w:trPr>
        <w:tc>
          <w:tcPr>
            <w:tcW w:w="8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2D604" w14:textId="77777777" w:rsidR="00F26DC1" w:rsidRPr="007E576C" w:rsidRDefault="00F26DC1" w:rsidP="00F26DC1">
            <w:pPr>
              <w:pStyle w:val="SemEspaamento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93A10" w14:textId="77777777" w:rsidR="00F26DC1" w:rsidRPr="007E576C" w:rsidRDefault="00F26DC1" w:rsidP="00F26DC1">
            <w:pPr>
              <w:pStyle w:val="SemEspaamen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26DC1" w14:paraId="343A6BB3" w14:textId="77777777" w:rsidTr="00F26DC1">
        <w:trPr>
          <w:trHeight w:val="454"/>
        </w:trPr>
        <w:tc>
          <w:tcPr>
            <w:tcW w:w="5183" w:type="dxa"/>
            <w:gridSpan w:val="8"/>
            <w:tcBorders>
              <w:bottom w:val="single" w:sz="4" w:space="0" w:color="auto"/>
            </w:tcBorders>
            <w:shd w:val="clear" w:color="auto" w:fill="F3A5E4"/>
            <w:vAlign w:val="center"/>
          </w:tcPr>
          <w:p w14:paraId="424DD2A9" w14:textId="59164B45" w:rsidR="00F26DC1" w:rsidRPr="008B5B50" w:rsidRDefault="00F26DC1" w:rsidP="00F26DC1">
            <w:pPr>
              <w:pStyle w:val="SemEspaamento"/>
              <w:jc w:val="right"/>
              <w:rPr>
                <w:b/>
                <w:bCs/>
              </w:rPr>
            </w:pPr>
            <w:r w:rsidRPr="008B5B50">
              <w:rPr>
                <w:b/>
                <w:bCs/>
              </w:rPr>
              <w:t xml:space="preserve">TOTAL DE PONTOS </w:t>
            </w:r>
            <w:r>
              <w:rPr>
                <w:b/>
                <w:bCs/>
              </w:rPr>
              <w:t>(1)+(2)+(3):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3A5E4"/>
            <w:vAlign w:val="center"/>
          </w:tcPr>
          <w:p w14:paraId="3E976FD1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52A97745" w14:textId="77777777" w:rsidR="00F26DC1" w:rsidRDefault="00F26DC1" w:rsidP="00F26DC1">
            <w:pPr>
              <w:pStyle w:val="SemEspaamento"/>
              <w:jc w:val="center"/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3A5E4"/>
            <w:vAlign w:val="center"/>
          </w:tcPr>
          <w:p w14:paraId="4A5183CF" w14:textId="77777777" w:rsidR="00F26DC1" w:rsidRDefault="00F26DC1" w:rsidP="00F26DC1">
            <w:pPr>
              <w:pStyle w:val="SemEspaamento"/>
              <w:jc w:val="center"/>
            </w:pPr>
          </w:p>
        </w:tc>
      </w:tr>
      <w:tr w:rsidR="00F26DC1" w:rsidRPr="007E576C" w14:paraId="4056A1E0" w14:textId="77777777" w:rsidTr="00F26DC1">
        <w:trPr>
          <w:trHeight w:val="170"/>
        </w:trPr>
        <w:tc>
          <w:tcPr>
            <w:tcW w:w="83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101FB" w14:textId="3D555F7E" w:rsidR="00F26DC1" w:rsidRPr="007E576C" w:rsidRDefault="00F26DC1" w:rsidP="00F26DC1">
            <w:pPr>
              <w:pStyle w:val="SemEspaamento"/>
              <w:rPr>
                <w:b/>
                <w:bCs/>
                <w:sz w:val="2"/>
                <w:szCs w:val="2"/>
              </w:rPr>
            </w:pPr>
            <w:r>
              <w:t xml:space="preserve">*Preenchido pela Comissão.  **Por semestre.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5BDFE" w14:textId="77777777" w:rsidR="00F26DC1" w:rsidRPr="007E576C" w:rsidRDefault="00F26DC1" w:rsidP="00F26DC1">
            <w:pPr>
              <w:pStyle w:val="SemEspaamen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26DC1" w:rsidRPr="007E576C" w14:paraId="1DA24BF9" w14:textId="77777777" w:rsidTr="00F26DC1">
        <w:trPr>
          <w:trHeight w:val="170"/>
        </w:trPr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AED13" w14:textId="77777777" w:rsidR="00F26DC1" w:rsidRDefault="00F26DC1" w:rsidP="00F26DC1">
            <w:pPr>
              <w:pStyle w:val="SemEspaamento"/>
            </w:pPr>
            <w:r>
              <w:t>Local e Data: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2A838" w14:textId="6FE6403A" w:rsidR="00F26DC1" w:rsidRDefault="00F26DC1" w:rsidP="00F26DC1">
            <w:pPr>
              <w:pStyle w:val="SemEspaamento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C6A99" w14:textId="77777777" w:rsidR="00F26DC1" w:rsidRPr="007E576C" w:rsidRDefault="00F26DC1" w:rsidP="00F26DC1">
            <w:pPr>
              <w:pStyle w:val="SemEspaamen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26DC1" w:rsidRPr="007E576C" w14:paraId="62F35292" w14:textId="77777777" w:rsidTr="00F26DC1">
        <w:trPr>
          <w:trHeight w:val="510"/>
        </w:trPr>
        <w:tc>
          <w:tcPr>
            <w:tcW w:w="4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968B9" w14:textId="77777777" w:rsidR="00F26DC1" w:rsidRDefault="00F26DC1" w:rsidP="00F26DC1">
            <w:pPr>
              <w:pStyle w:val="SemEspaamento"/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3CF05" w14:textId="31D1AA92" w:rsidR="00F26DC1" w:rsidRDefault="00F26DC1" w:rsidP="00F26DC1">
            <w:pPr>
              <w:pStyle w:val="SemEspaamento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9AC49" w14:textId="77777777" w:rsidR="00F26DC1" w:rsidRPr="007E576C" w:rsidRDefault="00F26DC1" w:rsidP="00F26DC1">
            <w:pPr>
              <w:pStyle w:val="SemEspaamen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26DC1" w:rsidRPr="00620292" w14:paraId="18831EAD" w14:textId="77777777" w:rsidTr="00F26DC1">
        <w:trPr>
          <w:trHeight w:val="170"/>
        </w:trPr>
        <w:tc>
          <w:tcPr>
            <w:tcW w:w="4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D1D90" w14:textId="77777777" w:rsidR="00F26DC1" w:rsidRPr="00620292" w:rsidRDefault="00F26DC1" w:rsidP="00F26DC1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3C660" w14:textId="42829FC9" w:rsidR="00F26DC1" w:rsidRPr="00620292" w:rsidRDefault="00F26DC1" w:rsidP="00F26DC1">
            <w:pPr>
              <w:pStyle w:val="SemEspaamento"/>
              <w:jc w:val="center"/>
              <w:rPr>
                <w:sz w:val="16"/>
                <w:szCs w:val="16"/>
              </w:rPr>
            </w:pPr>
            <w:r w:rsidRPr="00620292">
              <w:rPr>
                <w:sz w:val="16"/>
                <w:szCs w:val="16"/>
              </w:rPr>
              <w:t>Assinatura do Candidato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E1909" w14:textId="77777777" w:rsidR="00F26DC1" w:rsidRPr="00620292" w:rsidRDefault="00F26DC1" w:rsidP="00F26DC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456D63A" w14:textId="336F5EE0" w:rsidR="005F1827" w:rsidRPr="005F1827" w:rsidRDefault="00ED006C" w:rsidP="00620292">
      <w:pPr>
        <w:pStyle w:val="SemEspaamento"/>
        <w:rPr>
          <w:rFonts w:cs="Arial"/>
        </w:rPr>
      </w:pPr>
      <w:r w:rsidRPr="00620292">
        <w:rPr>
          <w:sz w:val="10"/>
          <w:szCs w:val="10"/>
        </w:rPr>
        <w:t>.</w:t>
      </w:r>
    </w:p>
    <w:sectPr w:rsidR="005F1827" w:rsidRPr="005F1827" w:rsidSect="00665BED">
      <w:headerReference w:type="default" r:id="rId7"/>
      <w:footerReference w:type="defaul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36123" w14:textId="77777777" w:rsidR="00A661BD" w:rsidRDefault="00A661BD" w:rsidP="00613FAC">
      <w:pPr>
        <w:spacing w:before="0" w:after="0" w:line="240" w:lineRule="auto"/>
      </w:pPr>
      <w:r>
        <w:separator/>
      </w:r>
    </w:p>
  </w:endnote>
  <w:endnote w:type="continuationSeparator" w:id="0">
    <w:p w14:paraId="501C1631" w14:textId="77777777" w:rsidR="00A661BD" w:rsidRDefault="00A661BD" w:rsidP="00613F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F0D9A" w14:textId="77777777" w:rsidR="00BC4BC5" w:rsidRPr="00665BED" w:rsidRDefault="00BC4BC5" w:rsidP="00613FAC">
    <w:pPr>
      <w:pStyle w:val="SemEspaamento"/>
      <w:jc w:val="center"/>
      <w:rPr>
        <w:rFonts w:cs="Times New Roman"/>
        <w:sz w:val="16"/>
        <w:szCs w:val="16"/>
      </w:rPr>
    </w:pPr>
  </w:p>
  <w:p w14:paraId="11C56816" w14:textId="7D84D389" w:rsidR="00BC4BC5" w:rsidRPr="00665BED" w:rsidRDefault="00BC4BC5" w:rsidP="00613FAC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>UFERSA-PROPPG – Av. Francisco Mota, 572 – Caixa Postal 137 – Bairro Pres. Costa e Silva, Mossoró, RN,</w:t>
    </w:r>
  </w:p>
  <w:p w14:paraId="3B0C0CAF" w14:textId="2EBC884B" w:rsidR="00BC4BC5" w:rsidRPr="00665BED" w:rsidRDefault="00BC4BC5" w:rsidP="00613FAC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 xml:space="preserve">CEP: 59.625-900, Tel.: (84) 3317-8313, e-mail: </w:t>
    </w:r>
    <w:hyperlink r:id="rId1" w:history="1">
      <w:r w:rsidRPr="00665BED">
        <w:rPr>
          <w:rStyle w:val="Hyperlink"/>
          <w:rFonts w:cs="Times New Roman"/>
          <w:sz w:val="16"/>
          <w:szCs w:val="16"/>
        </w:rPr>
        <w:t>proppg@ufersa.edu.br</w:t>
      </w:r>
    </w:hyperlink>
    <w:r w:rsidRPr="00665BED">
      <w:rPr>
        <w:rFonts w:cs="Times New Roman"/>
        <w:sz w:val="16"/>
        <w:szCs w:val="16"/>
      </w:rPr>
      <w:t xml:space="preserve"> </w:t>
    </w:r>
  </w:p>
  <w:p w14:paraId="0C328FC1" w14:textId="2270ECFE" w:rsidR="00BC4BC5" w:rsidRPr="00665BED" w:rsidRDefault="00A661BD" w:rsidP="00665BED">
    <w:pPr>
      <w:pStyle w:val="SemEspaamento"/>
      <w:jc w:val="center"/>
      <w:rPr>
        <w:rFonts w:cs="Times New Roman"/>
        <w:sz w:val="16"/>
        <w:szCs w:val="16"/>
      </w:rPr>
    </w:pPr>
    <w:hyperlink r:id="rId2" w:history="1">
      <w:r w:rsidR="00BC4BC5" w:rsidRPr="00665BED">
        <w:rPr>
          <w:rStyle w:val="Hyperlink"/>
          <w:rFonts w:cs="Times New Roman"/>
          <w:sz w:val="16"/>
          <w:szCs w:val="16"/>
        </w:rPr>
        <w:t>https://ppgcem.ufersa.edu.br</w:t>
      </w:r>
    </w:hyperlink>
    <w:r w:rsidR="00BC4BC5" w:rsidRPr="00665BED">
      <w:rPr>
        <w:rFonts w:cs="Times New Roman"/>
        <w:sz w:val="16"/>
        <w:szCs w:val="16"/>
      </w:rPr>
      <w:t xml:space="preserve"> – </w:t>
    </w:r>
    <w:hyperlink r:id="rId3" w:history="1">
      <w:r w:rsidR="00BC4BC5" w:rsidRPr="00665BED">
        <w:rPr>
          <w:rStyle w:val="Hyperlink"/>
          <w:rFonts w:cs="Times New Roman"/>
          <w:sz w:val="16"/>
          <w:szCs w:val="16"/>
        </w:rPr>
        <w:t>ppgcem@ufersa.edu.br</w:t>
      </w:r>
    </w:hyperlink>
    <w:r w:rsidR="00BC4BC5" w:rsidRPr="00665BED">
      <w:rPr>
        <w:rFonts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27A4" w14:textId="77777777" w:rsidR="00665BED" w:rsidRPr="00665BED" w:rsidRDefault="00665BED" w:rsidP="00665BED">
    <w:pPr>
      <w:pStyle w:val="SemEspaamento"/>
      <w:jc w:val="center"/>
      <w:rPr>
        <w:rFonts w:cs="Times New Roman"/>
        <w:sz w:val="16"/>
        <w:szCs w:val="16"/>
      </w:rPr>
    </w:pPr>
  </w:p>
  <w:p w14:paraId="5322A228" w14:textId="77777777" w:rsidR="00665BED" w:rsidRPr="00665BED" w:rsidRDefault="00665BED" w:rsidP="00665BED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>UFERSA-PROPPG – Av. Francisco Mota, 572 – Caixa Postal 137 – Bairro Pres. Costa e Silva, Mossoró, RN,</w:t>
    </w:r>
  </w:p>
  <w:p w14:paraId="72B3C1CD" w14:textId="77777777" w:rsidR="00665BED" w:rsidRPr="00665BED" w:rsidRDefault="00665BED" w:rsidP="00665BED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 xml:space="preserve">CEP: 59.625-900, Tel.: (84) 3317-8313, e-mail: </w:t>
    </w:r>
    <w:hyperlink r:id="rId1" w:history="1">
      <w:r w:rsidRPr="00665BED">
        <w:rPr>
          <w:rStyle w:val="Hyperlink"/>
          <w:rFonts w:cs="Times New Roman"/>
          <w:sz w:val="16"/>
          <w:szCs w:val="16"/>
        </w:rPr>
        <w:t>proppg@ufersa.edu.br</w:t>
      </w:r>
    </w:hyperlink>
    <w:r w:rsidRPr="00665BED">
      <w:rPr>
        <w:rFonts w:cs="Times New Roman"/>
        <w:sz w:val="16"/>
        <w:szCs w:val="16"/>
      </w:rPr>
      <w:t xml:space="preserve"> </w:t>
    </w:r>
  </w:p>
  <w:p w14:paraId="7FAB6C5D" w14:textId="0A771DBB" w:rsidR="00665BED" w:rsidRPr="00665BED" w:rsidRDefault="00A661BD" w:rsidP="00665BED">
    <w:pPr>
      <w:pStyle w:val="SemEspaamento"/>
      <w:jc w:val="center"/>
      <w:rPr>
        <w:rFonts w:cs="Times New Roman"/>
        <w:sz w:val="16"/>
        <w:szCs w:val="16"/>
      </w:rPr>
    </w:pPr>
    <w:hyperlink r:id="rId2" w:history="1">
      <w:r w:rsidR="00665BED" w:rsidRPr="00665BED">
        <w:rPr>
          <w:rStyle w:val="Hyperlink"/>
          <w:rFonts w:cs="Times New Roman"/>
          <w:sz w:val="16"/>
          <w:szCs w:val="16"/>
        </w:rPr>
        <w:t>https://ppgcem.ufersa.edu.br</w:t>
      </w:r>
    </w:hyperlink>
    <w:r w:rsidR="00665BED" w:rsidRPr="00665BED">
      <w:rPr>
        <w:rFonts w:cs="Times New Roman"/>
        <w:sz w:val="16"/>
        <w:szCs w:val="16"/>
      </w:rPr>
      <w:t xml:space="preserve"> – </w:t>
    </w:r>
    <w:hyperlink r:id="rId3" w:history="1">
      <w:r w:rsidR="00665BED" w:rsidRPr="00665BED">
        <w:rPr>
          <w:rStyle w:val="Hyperlink"/>
          <w:rFonts w:cs="Times New Roman"/>
          <w:sz w:val="16"/>
          <w:szCs w:val="16"/>
        </w:rPr>
        <w:t>ppgcem@ufersa.edu.br</w:t>
      </w:r>
    </w:hyperlink>
    <w:r w:rsidR="00665BED" w:rsidRPr="00665BED">
      <w:rPr>
        <w:rFonts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84405" w14:textId="77777777" w:rsidR="00A661BD" w:rsidRDefault="00A661BD" w:rsidP="00613FAC">
      <w:pPr>
        <w:spacing w:before="0" w:after="0" w:line="240" w:lineRule="auto"/>
      </w:pPr>
      <w:r>
        <w:separator/>
      </w:r>
    </w:p>
  </w:footnote>
  <w:footnote w:type="continuationSeparator" w:id="0">
    <w:p w14:paraId="21E5627F" w14:textId="77777777" w:rsidR="00A661BD" w:rsidRDefault="00A661BD" w:rsidP="00613F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BFEE" w14:textId="65DD94DA" w:rsidR="00665BED" w:rsidRDefault="00665BED" w:rsidP="00665BED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273E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6B2D"/>
    <w:multiLevelType w:val="hybridMultilevel"/>
    <w:tmpl w:val="D2164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352F"/>
    <w:multiLevelType w:val="multilevel"/>
    <w:tmpl w:val="F2BEF1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304" w:hanging="58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484DA2"/>
    <w:multiLevelType w:val="hybridMultilevel"/>
    <w:tmpl w:val="F89622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78AFF1A">
      <w:numFmt w:val="bullet"/>
      <w:lvlText w:val="•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FF097A"/>
    <w:multiLevelType w:val="hybridMultilevel"/>
    <w:tmpl w:val="6804CA9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1C7DA0"/>
    <w:multiLevelType w:val="multilevel"/>
    <w:tmpl w:val="5E905224"/>
    <w:lvl w:ilvl="0">
      <w:start w:val="9"/>
      <w:numFmt w:val="decimal"/>
      <w:pStyle w:val="Esti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stilo2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Letter"/>
      <w:pStyle w:val="Estilo3"/>
      <w:lvlText w:val="%1.%2.%3."/>
      <w:lvlJc w:val="left"/>
      <w:pPr>
        <w:ind w:left="1304" w:hanging="58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F7F116A"/>
    <w:multiLevelType w:val="multilevel"/>
    <w:tmpl w:val="7B9A68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Letter"/>
      <w:lvlText w:val="%1.%2.%3."/>
      <w:lvlJc w:val="left"/>
      <w:pPr>
        <w:ind w:left="1304" w:hanging="584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41519F3"/>
    <w:multiLevelType w:val="hybridMultilevel"/>
    <w:tmpl w:val="7444EA36"/>
    <w:lvl w:ilvl="0" w:tplc="A28A2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" w:hanging="360"/>
      </w:pPr>
    </w:lvl>
    <w:lvl w:ilvl="2" w:tplc="0416001B" w:tentative="1">
      <w:start w:val="1"/>
      <w:numFmt w:val="lowerRoman"/>
      <w:lvlText w:val="%3."/>
      <w:lvlJc w:val="right"/>
      <w:pPr>
        <w:ind w:left="1083" w:hanging="180"/>
      </w:pPr>
    </w:lvl>
    <w:lvl w:ilvl="3" w:tplc="0416000F" w:tentative="1">
      <w:start w:val="1"/>
      <w:numFmt w:val="decimal"/>
      <w:lvlText w:val="%4."/>
      <w:lvlJc w:val="left"/>
      <w:pPr>
        <w:ind w:left="1803" w:hanging="360"/>
      </w:pPr>
    </w:lvl>
    <w:lvl w:ilvl="4" w:tplc="04160019" w:tentative="1">
      <w:start w:val="1"/>
      <w:numFmt w:val="lowerLetter"/>
      <w:lvlText w:val="%5."/>
      <w:lvlJc w:val="left"/>
      <w:pPr>
        <w:ind w:left="2523" w:hanging="360"/>
      </w:pPr>
    </w:lvl>
    <w:lvl w:ilvl="5" w:tplc="0416001B" w:tentative="1">
      <w:start w:val="1"/>
      <w:numFmt w:val="lowerRoman"/>
      <w:lvlText w:val="%6."/>
      <w:lvlJc w:val="right"/>
      <w:pPr>
        <w:ind w:left="3243" w:hanging="180"/>
      </w:pPr>
    </w:lvl>
    <w:lvl w:ilvl="6" w:tplc="0416000F" w:tentative="1">
      <w:start w:val="1"/>
      <w:numFmt w:val="decimal"/>
      <w:lvlText w:val="%7."/>
      <w:lvlJc w:val="left"/>
      <w:pPr>
        <w:ind w:left="3963" w:hanging="360"/>
      </w:pPr>
    </w:lvl>
    <w:lvl w:ilvl="7" w:tplc="04160019" w:tentative="1">
      <w:start w:val="1"/>
      <w:numFmt w:val="lowerLetter"/>
      <w:lvlText w:val="%8."/>
      <w:lvlJc w:val="left"/>
      <w:pPr>
        <w:ind w:left="4683" w:hanging="360"/>
      </w:pPr>
    </w:lvl>
    <w:lvl w:ilvl="8" w:tplc="0416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7" w15:restartNumberingAfterBreak="0">
    <w:nsid w:val="7EEE4EFE"/>
    <w:multiLevelType w:val="hybridMultilevel"/>
    <w:tmpl w:val="4A8688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27"/>
    <w:rsid w:val="00061891"/>
    <w:rsid w:val="000B51FA"/>
    <w:rsid w:val="000C6657"/>
    <w:rsid w:val="000C7F54"/>
    <w:rsid w:val="0011768F"/>
    <w:rsid w:val="00125EFE"/>
    <w:rsid w:val="001273EA"/>
    <w:rsid w:val="00141152"/>
    <w:rsid w:val="00183026"/>
    <w:rsid w:val="001C46F1"/>
    <w:rsid w:val="001D30A4"/>
    <w:rsid w:val="001E4B4C"/>
    <w:rsid w:val="002068A5"/>
    <w:rsid w:val="002633E4"/>
    <w:rsid w:val="00280BEB"/>
    <w:rsid w:val="002B0F84"/>
    <w:rsid w:val="0031001E"/>
    <w:rsid w:val="00337E6F"/>
    <w:rsid w:val="00382C0B"/>
    <w:rsid w:val="0038413F"/>
    <w:rsid w:val="003A218B"/>
    <w:rsid w:val="003C4B34"/>
    <w:rsid w:val="00412817"/>
    <w:rsid w:val="00415E41"/>
    <w:rsid w:val="00422248"/>
    <w:rsid w:val="004356FE"/>
    <w:rsid w:val="004A1ADE"/>
    <w:rsid w:val="004D2405"/>
    <w:rsid w:val="004D75C3"/>
    <w:rsid w:val="00526E63"/>
    <w:rsid w:val="005416DD"/>
    <w:rsid w:val="00555BAD"/>
    <w:rsid w:val="00565ACF"/>
    <w:rsid w:val="00567CD0"/>
    <w:rsid w:val="00597D35"/>
    <w:rsid w:val="005A7CB3"/>
    <w:rsid w:val="005B45D9"/>
    <w:rsid w:val="005C56F2"/>
    <w:rsid w:val="005F1827"/>
    <w:rsid w:val="005F47FA"/>
    <w:rsid w:val="00613FAC"/>
    <w:rsid w:val="00614437"/>
    <w:rsid w:val="00620292"/>
    <w:rsid w:val="00623A06"/>
    <w:rsid w:val="006412FE"/>
    <w:rsid w:val="00651EA5"/>
    <w:rsid w:val="00665BED"/>
    <w:rsid w:val="00682B96"/>
    <w:rsid w:val="00696D3B"/>
    <w:rsid w:val="006B00E1"/>
    <w:rsid w:val="00704B03"/>
    <w:rsid w:val="00745A94"/>
    <w:rsid w:val="00750B1D"/>
    <w:rsid w:val="00752FAC"/>
    <w:rsid w:val="00762EF2"/>
    <w:rsid w:val="00771521"/>
    <w:rsid w:val="007916BD"/>
    <w:rsid w:val="007B515F"/>
    <w:rsid w:val="007C7D4C"/>
    <w:rsid w:val="007E576C"/>
    <w:rsid w:val="007E7894"/>
    <w:rsid w:val="007E7F46"/>
    <w:rsid w:val="008217DD"/>
    <w:rsid w:val="00827069"/>
    <w:rsid w:val="0088215F"/>
    <w:rsid w:val="008B5B50"/>
    <w:rsid w:val="008D2630"/>
    <w:rsid w:val="00906653"/>
    <w:rsid w:val="009222A4"/>
    <w:rsid w:val="00940A20"/>
    <w:rsid w:val="00963AEA"/>
    <w:rsid w:val="009C71A3"/>
    <w:rsid w:val="009D08C8"/>
    <w:rsid w:val="00A02D6E"/>
    <w:rsid w:val="00A041D8"/>
    <w:rsid w:val="00A54B8E"/>
    <w:rsid w:val="00A661BD"/>
    <w:rsid w:val="00A808C1"/>
    <w:rsid w:val="00AB628D"/>
    <w:rsid w:val="00AE2BBE"/>
    <w:rsid w:val="00AF559A"/>
    <w:rsid w:val="00AF6C08"/>
    <w:rsid w:val="00B4462D"/>
    <w:rsid w:val="00B74211"/>
    <w:rsid w:val="00B95068"/>
    <w:rsid w:val="00BB1885"/>
    <w:rsid w:val="00BC4BC5"/>
    <w:rsid w:val="00C61094"/>
    <w:rsid w:val="00CA71A3"/>
    <w:rsid w:val="00CD1965"/>
    <w:rsid w:val="00CE49BD"/>
    <w:rsid w:val="00D40FD0"/>
    <w:rsid w:val="00D6239E"/>
    <w:rsid w:val="00DA6764"/>
    <w:rsid w:val="00DB735D"/>
    <w:rsid w:val="00DB7FD6"/>
    <w:rsid w:val="00DE1C57"/>
    <w:rsid w:val="00E26CF0"/>
    <w:rsid w:val="00E82220"/>
    <w:rsid w:val="00EB2175"/>
    <w:rsid w:val="00ED006C"/>
    <w:rsid w:val="00EF218E"/>
    <w:rsid w:val="00F10419"/>
    <w:rsid w:val="00F17E8E"/>
    <w:rsid w:val="00F26DC1"/>
    <w:rsid w:val="00F42647"/>
    <w:rsid w:val="00F43D0D"/>
    <w:rsid w:val="00F61FA1"/>
    <w:rsid w:val="00F87B28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2676"/>
  <w15:docId w15:val="{D43B2E37-8C4F-4E68-8910-3980DE4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94"/>
    <w:pPr>
      <w:spacing w:before="240" w:after="240" w:line="360" w:lineRule="auto"/>
      <w:ind w:firstLine="709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218B"/>
    <w:pPr>
      <w:spacing w:before="60" w:after="60" w:line="240" w:lineRule="auto"/>
      <w:jc w:val="both"/>
    </w:pPr>
    <w:rPr>
      <w:rFonts w:ascii="Arial" w:hAnsi="Arial"/>
      <w:sz w:val="20"/>
    </w:rPr>
  </w:style>
  <w:style w:type="paragraph" w:customStyle="1" w:styleId="Estilo1">
    <w:name w:val="Estilo1"/>
    <w:link w:val="Estilo1Char"/>
    <w:qFormat/>
    <w:rsid w:val="00DB7FD6"/>
    <w:pPr>
      <w:numPr>
        <w:numId w:val="2"/>
      </w:numPr>
      <w:pBdr>
        <w:top w:val="single" w:sz="4" w:space="4" w:color="8EAADB" w:themeColor="accent1" w:themeTint="99"/>
        <w:left w:val="single" w:sz="4" w:space="4" w:color="8EAADB" w:themeColor="accent1" w:themeTint="99"/>
        <w:bottom w:val="single" w:sz="4" w:space="4" w:color="8EAADB" w:themeColor="accent1" w:themeTint="99"/>
        <w:right w:val="single" w:sz="4" w:space="4" w:color="8EAADB" w:themeColor="accent1" w:themeTint="99"/>
      </w:pBdr>
      <w:shd w:val="clear" w:color="auto" w:fill="D9E2F3" w:themeFill="accent1" w:themeFillTint="33"/>
      <w:spacing w:before="160"/>
    </w:pPr>
    <w:rPr>
      <w:rFonts w:ascii="Arial" w:hAnsi="Arial" w:cs="Arial"/>
      <w:b/>
      <w:smallCaps/>
      <w:sz w:val="24"/>
    </w:rPr>
  </w:style>
  <w:style w:type="character" w:styleId="Hyperlink">
    <w:name w:val="Hyperlink"/>
    <w:basedOn w:val="Fontepargpadro"/>
    <w:uiPriority w:val="99"/>
    <w:unhideWhenUsed/>
    <w:rsid w:val="00061891"/>
    <w:rPr>
      <w:color w:val="0563C1" w:themeColor="hyperlink"/>
      <w:u w:val="single"/>
    </w:rPr>
  </w:style>
  <w:style w:type="character" w:customStyle="1" w:styleId="Estilo1Char">
    <w:name w:val="Estilo1 Char"/>
    <w:basedOn w:val="Fontepargpadro"/>
    <w:link w:val="Estilo1"/>
    <w:rsid w:val="00DB7FD6"/>
    <w:rPr>
      <w:rFonts w:ascii="Arial" w:hAnsi="Arial" w:cs="Arial"/>
      <w:b/>
      <w:smallCaps/>
      <w:sz w:val="24"/>
      <w:shd w:val="clear" w:color="auto" w:fill="D9E2F3" w:themeFill="accent1" w:themeFillTint="33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1891"/>
    <w:rPr>
      <w:color w:val="605E5C"/>
      <w:shd w:val="clear" w:color="auto" w:fill="E1DFDD"/>
    </w:rPr>
  </w:style>
  <w:style w:type="paragraph" w:customStyle="1" w:styleId="Estilo2">
    <w:name w:val="Estilo2"/>
    <w:basedOn w:val="Normal"/>
    <w:link w:val="Estilo2Char"/>
    <w:qFormat/>
    <w:rsid w:val="00F42647"/>
    <w:pPr>
      <w:numPr>
        <w:ilvl w:val="1"/>
        <w:numId w:val="2"/>
      </w:numPr>
      <w:spacing w:before="120" w:after="120"/>
    </w:pPr>
  </w:style>
  <w:style w:type="paragraph" w:styleId="Cabealho">
    <w:name w:val="header"/>
    <w:basedOn w:val="Normal"/>
    <w:link w:val="Cabealho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stilo2Char">
    <w:name w:val="Estilo2 Char"/>
    <w:basedOn w:val="Fontepargpadro"/>
    <w:link w:val="Estilo2"/>
    <w:rsid w:val="00F42647"/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613FA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FA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61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3">
    <w:name w:val="Estilo3"/>
    <w:basedOn w:val="Estilo2"/>
    <w:link w:val="Estilo3Char"/>
    <w:qFormat/>
    <w:rsid w:val="00613FAC"/>
    <w:pPr>
      <w:numPr>
        <w:ilvl w:val="2"/>
      </w:numPr>
    </w:pPr>
  </w:style>
  <w:style w:type="paragraph" w:styleId="PargrafodaLista">
    <w:name w:val="List Paragraph"/>
    <w:basedOn w:val="Normal"/>
    <w:uiPriority w:val="34"/>
    <w:qFormat/>
    <w:rsid w:val="007E7894"/>
    <w:pPr>
      <w:ind w:left="720"/>
      <w:contextualSpacing/>
    </w:pPr>
  </w:style>
  <w:style w:type="character" w:customStyle="1" w:styleId="Estilo3Char">
    <w:name w:val="Estilo3 Char"/>
    <w:basedOn w:val="Estilo2Char"/>
    <w:link w:val="Estilo3"/>
    <w:rsid w:val="00613FAC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7C7D4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0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cem@ufersa.edu.br" TargetMode="External"/><Relationship Id="rId2" Type="http://schemas.openxmlformats.org/officeDocument/2006/relationships/hyperlink" Target="https://ppgcem.ufersa.edu.br" TargetMode="External"/><Relationship Id="rId1" Type="http://schemas.openxmlformats.org/officeDocument/2006/relationships/hyperlink" Target="mailto:proppg@ufersa.edu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cem@ufersa.edu.br" TargetMode="External"/><Relationship Id="rId2" Type="http://schemas.openxmlformats.org/officeDocument/2006/relationships/hyperlink" Target="https://ppgcem.ufersa.edu.br" TargetMode="External"/><Relationship Id="rId1" Type="http://schemas.openxmlformats.org/officeDocument/2006/relationships/hyperlink" Target="mailto:proppg@ufers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</dc:creator>
  <cp:keywords/>
  <dc:description/>
  <cp:lastModifiedBy>Ufersa</cp:lastModifiedBy>
  <cp:revision>2</cp:revision>
  <cp:lastPrinted>2022-01-21T13:23:00Z</cp:lastPrinted>
  <dcterms:created xsi:type="dcterms:W3CDTF">2022-01-21T13:27:00Z</dcterms:created>
  <dcterms:modified xsi:type="dcterms:W3CDTF">2022-01-21T13:27:00Z</dcterms:modified>
</cp:coreProperties>
</file>